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E29F" w14:textId="1ADFDBF4" w:rsidR="00CB0C90" w:rsidRDefault="00A937A2">
      <w:pPr>
        <w:rPr>
          <w:rFonts w:ascii="けいふぉんと" w:eastAsia="けいふぉんと" w:hAnsi="けいふぉんと"/>
          <w:sz w:val="72"/>
          <w:szCs w:val="96"/>
        </w:rPr>
      </w:pPr>
      <w:r>
        <w:rPr>
          <w:rFonts w:ascii="けいふぉんと" w:eastAsia="けいふぉんと" w:hAnsi="けいふぉんと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5D9CA" wp14:editId="512688DF">
                <wp:simplePos x="0" y="0"/>
                <wp:positionH relativeFrom="column">
                  <wp:posOffset>-149860</wp:posOffset>
                </wp:positionH>
                <wp:positionV relativeFrom="paragraph">
                  <wp:posOffset>-15240</wp:posOffset>
                </wp:positionV>
                <wp:extent cx="4457700" cy="1381125"/>
                <wp:effectExtent l="38100" t="38100" r="38100" b="47625"/>
                <wp:wrapNone/>
                <wp:docPr id="202047361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B1B9B" id="正方形/長方形 2" o:spid="_x0000_s1026" style="position:absolute;margin-left:-11.8pt;margin-top:-1.2pt;width:351pt;height:10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byhAIAAGoFAAAOAAAAZHJzL2Uyb0RvYy54bWysVEtv2zAMvg/YfxB0Xx1n6WNBnSLoYxhQ&#10;tMXaoWdFlmIDsqhRSpzs14+SHwm6YodhOSiSSX4kPz4ur3aNYVuFvgZb8PxkwpmyEsrargv+4+Xu&#10;0wVnPghbCgNWFXyvPL9afPxw2bq5mkIFplTICMT6eesKXoXg5lnmZaUa4U/AKUtCDdiIQE9cZyWK&#10;ltAbk00nk7OsBSwdglTe09ebTsgXCV9rJcOj1l4FZgpOsYV0YjpX8cwWl2K+RuGqWvZhiH+IohG1&#10;Jacj1I0Igm2w/gOqqSWCBx1OJDQZaF1LlXKgbPLJm2yeK+FUyoXI8W6kyf8/WPmwfXZPSDS0zs89&#10;XWMWO41N/Kf42C6RtR/JUrvAJH2czU7PzyfEqSRZ/vkiz6enkc7sYO7Qh68KGhYvBUeqRiJJbO99&#10;6FQHlejNwl1tTKqIsawt+PkZlThZeDB1GaVRz+N6dW2QbQUV9fZ2Qr/e8ZEahWEsRXNIK93C3qiI&#10;Yex3pVldUiLTzkPsODXCCimVDXknqkSpOm/56ZGzwSLlnAAjsqYoR+weYNDsQAbsjoFeP5qq1LCj&#10;cZ/634xHi+QZbBiNm9oCvpeZoax6z53+QFJHTWRpBeX+CRlCNy7eybuaKngvfHgSSPNBVaeZD490&#10;aANUKehvnFWAv977HvWpbUnKWUvzVnD/cyNQcWa+WWroL/lsFgc0Pai1pvTAY8nqWGI3zTVQ9XPa&#10;Lk6ma9QPZrhqhOaVVsMyeiWRsJJ8F1wGHB7XodsDtFykWi6TGg2lE+HePjsZwSOrsUNfdq8CXd/G&#10;gSbgAYbZFPM33dzpRksLy00AXadWP/Da800DnRqnXz5xYxy/k9ZhRS5+AwAA//8DAFBLAwQUAAYA&#10;CAAAACEAyV/yOd8AAAAKAQAADwAAAGRycy9kb3ducmV2LnhtbEyPwU6DQBCG7yZ9h8006cW0C2iR&#10;IEvTmnjSg1Yv3rbsCER2lrBLQZ/e6Ulv/2T+fPNNsZttJ844+NaRgngTgUCqnGmpVvD+9rjOQPig&#10;yejOESr4Rg+7cnFV6Ny4iV7xfAy1YAj5XCtoQuhzKX3VoNV+43ok3n26werA41BLM+iJ4baTSRSl&#10;0uqW+EKje3xosPo6jlZB8hLF7pBO09Phw2XPP2acs+21UqvlvL8HEXAOf2W46LM6lOx0ciMZLzoF&#10;6+Qm5eol3ILgQnqXcTgxPd7GIMtC/n+h/AUAAP//AwBQSwECLQAUAAYACAAAACEAtoM4kv4AAADh&#10;AQAAEwAAAAAAAAAAAAAAAAAAAAAAW0NvbnRlbnRfVHlwZXNdLnhtbFBLAQItABQABgAIAAAAIQA4&#10;/SH/1gAAAJQBAAALAAAAAAAAAAAAAAAAAC8BAABfcmVscy8ucmVsc1BLAQItABQABgAIAAAAIQDq&#10;uLbyhAIAAGoFAAAOAAAAAAAAAAAAAAAAAC4CAABkcnMvZTJvRG9jLnhtbFBLAQItABQABgAIAAAA&#10;IQDJX/I53wAAAAoBAAAPAAAAAAAAAAAAAAAAAN4EAABkcnMvZG93bnJldi54bWxQSwUGAAAAAAQA&#10;BADzAAAA6gUAAAAA&#10;" filled="f" strokecolor="#e00" strokeweight="6pt"/>
            </w:pict>
          </mc:Fallback>
        </mc:AlternateContent>
      </w:r>
      <w:r w:rsidR="00860D5D" w:rsidRPr="006E6A8D">
        <w:rPr>
          <w:rFonts w:ascii="けいふぉんと" w:eastAsia="けいふぉんと" w:hAnsi="けいふぉんと"/>
          <w:noProof/>
        </w:rPr>
        <w:drawing>
          <wp:anchor distT="0" distB="0" distL="114300" distR="114300" simplePos="0" relativeHeight="251660800" behindDoc="1" locked="0" layoutInCell="1" allowOverlap="1" wp14:anchorId="7BFD71DE" wp14:editId="7AE35312">
            <wp:simplePos x="0" y="0"/>
            <wp:positionH relativeFrom="column">
              <wp:posOffset>-232410</wp:posOffset>
            </wp:positionH>
            <wp:positionV relativeFrom="paragraph">
              <wp:posOffset>453390</wp:posOffset>
            </wp:positionV>
            <wp:extent cx="10153650" cy="5676900"/>
            <wp:effectExtent l="0" t="0" r="0" b="0"/>
            <wp:wrapNone/>
            <wp:docPr id="18288309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C90">
        <w:rPr>
          <w:rFonts w:ascii="けいふぉんと" w:eastAsia="けいふぉんと" w:hAnsi="けいふぉんと" w:hint="eastAsia"/>
          <w:sz w:val="72"/>
          <w:szCs w:val="96"/>
        </w:rPr>
        <w:t>チェリンPayカード</w:t>
      </w:r>
    </w:p>
    <w:p w14:paraId="1C2A16FA" w14:textId="50241CA2" w:rsidR="00333262" w:rsidRPr="006E6A8D" w:rsidRDefault="00AC694B">
      <w:pPr>
        <w:rPr>
          <w:rFonts w:ascii="けいふぉんと" w:eastAsia="けいふぉんと" w:hAnsi="けいふぉんと"/>
        </w:rPr>
      </w:pPr>
      <w:r>
        <w:rPr>
          <w:rFonts w:ascii="けいふぉんと" w:eastAsia="けいふぉんと" w:hAnsi="けいふぉんと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C3B6AE" wp14:editId="6635ACF1">
                <wp:simplePos x="0" y="0"/>
                <wp:positionH relativeFrom="column">
                  <wp:posOffset>3406775</wp:posOffset>
                </wp:positionH>
                <wp:positionV relativeFrom="paragraph">
                  <wp:posOffset>4962525</wp:posOffset>
                </wp:positionV>
                <wp:extent cx="3202940" cy="624840"/>
                <wp:effectExtent l="0" t="0" r="0" b="3810"/>
                <wp:wrapNone/>
                <wp:docPr id="20232804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3A164" w14:textId="77777777" w:rsidR="00764BBB" w:rsidRDefault="00860D5D" w:rsidP="00860D5D">
                            <w:pPr>
                              <w:spacing w:line="420" w:lineRule="exact"/>
                              <w:rPr>
                                <w:rFonts w:ascii="けいふぉんと" w:eastAsia="けいふぉんと" w:hAnsi="けいふぉんと"/>
                                <w:sz w:val="24"/>
                                <w:szCs w:val="28"/>
                              </w:rPr>
                            </w:pPr>
                            <w:r w:rsidRPr="00CE4371">
                              <w:rPr>
                                <w:rFonts w:ascii="けいふぉんと" w:eastAsia="けいふぉんと" w:hAnsi="けいふぉんと" w:hint="eastAsia"/>
                                <w:sz w:val="24"/>
                                <w:szCs w:val="28"/>
                              </w:rPr>
                              <w:t>※</w:t>
                            </w:r>
                            <w:r w:rsidR="00CE4371">
                              <w:rPr>
                                <w:rFonts w:ascii="けいふぉんと" w:eastAsia="けいふぉんと" w:hAnsi="けいふぉんと" w:hint="eastAsia"/>
                                <w:sz w:val="24"/>
                                <w:szCs w:val="28"/>
                              </w:rPr>
                              <w:t>専用の</w:t>
                            </w:r>
                            <w:r w:rsidRPr="00CE4371">
                              <w:rPr>
                                <w:rFonts w:ascii="けいふぉんと" w:eastAsia="けいふぉんと" w:hAnsi="けいふぉんと" w:hint="eastAsia"/>
                                <w:sz w:val="24"/>
                                <w:szCs w:val="28"/>
                              </w:rPr>
                              <w:t>店舗用アプリをインストール可能な</w:t>
                            </w:r>
                          </w:p>
                          <w:p w14:paraId="04443B3B" w14:textId="76F2A07C" w:rsidR="00860D5D" w:rsidRPr="00CE4371" w:rsidRDefault="00860D5D" w:rsidP="00764BBB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="けいふぉんと" w:eastAsia="けいふぉんと" w:hAnsi="けいふぉんと" w:hint="eastAsia"/>
                                <w:sz w:val="20"/>
                                <w:szCs w:val="21"/>
                              </w:rPr>
                            </w:pPr>
                            <w:r w:rsidRPr="00CE4371">
                              <w:rPr>
                                <w:rFonts w:ascii="けいふぉんと" w:eastAsia="けいふぉんと" w:hAnsi="けいふぉんと" w:hint="eastAsia"/>
                                <w:sz w:val="24"/>
                                <w:szCs w:val="28"/>
                              </w:rPr>
                              <w:t>端末で</w:t>
                            </w:r>
                            <w:r w:rsidR="00CE4371" w:rsidRPr="00CE4371">
                              <w:rPr>
                                <w:rFonts w:ascii="けいふぉんと" w:eastAsia="けいふぉんと" w:hAnsi="けいふぉんと" w:hint="eastAsia"/>
                                <w:sz w:val="24"/>
                                <w:szCs w:val="28"/>
                              </w:rPr>
                              <w:t>あれば</w:t>
                            </w:r>
                            <w:r w:rsidRPr="00CE4371">
                              <w:rPr>
                                <w:rFonts w:ascii="けいふぉんと" w:eastAsia="けいふぉんと" w:hAnsi="けいふぉんと" w:hint="eastAsia"/>
                                <w:sz w:val="24"/>
                                <w:szCs w:val="28"/>
                              </w:rPr>
                              <w:t>利用可能です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C3B6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8.25pt;margin-top:390.75pt;width:252.2pt;height:49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F18AEAAMoDAAAOAAAAZHJzL2Uyb0RvYy54bWysU9tu2zAMfR+wfxD0vjjxsq414hRdigwD&#10;ugvQ9QNkWbaFyaJGKbGzrx8lJ2m2vg3zg0CK1CHPIb26HXvD9gq9BlvyxWzOmbISam3bkj993765&#10;5swHYWthwKqSH5Tnt+vXr1aDK1QOHZhaISMQ64vBlbwLwRVZ5mWneuFn4JSlYAPYi0AutlmNYiD0&#10;3mT5fH6VDYC1Q5DKe7q9n4J8nfCbRsnwtWm8CsyUnHoL6cR0VvHM1itRtChcp+WxDfEPXfRCWyp6&#10;hroXQbAd6hdQvZYIHpowk9Bn0DRaqsSB2Czmf7F57IRTiQuJ491ZJv//YOWX/aP7hiyMH2CkASYS&#10;3j2A/OGZhU0nbKvuEGHolKip8CJKlg3OF8enUWpf+AhSDZ+hpiGLXYAENDbYR1WIJyN0GsDhLLoa&#10;A5N0+Taf5zdLCkmKXeXLa7JjCVGcXjv04aOCnkWj5EhDTehi/+DDlHpKicU8GF1vtTHJwbbaGGR7&#10;QQuwTd8R/Y80Y2OyhfhsQow3iWZkNnEMYzVSMNKtoD4QYYRpoegHIKMD/MXZQMtUcv9zJ1BxZj5Z&#10;Eu1msYwMQ3KW797n5OBlpLqMCCsJquSBs8nchGljdw5121Gl05juSOitTho8d3XsmxYmqXhc7riR&#10;l37Kev4F178BAAD//wMAUEsDBBQABgAIAAAAIQDTMnr24QAAAAwBAAAPAAAAZHJzL2Rvd25yZXYu&#10;eG1sTI+xTsMwEIZ3JN7BOiQ2ahdIm4Q4VUXFwoBEQYLRjZ04wj5btpuGt8ed6Han+/Tf9zeb2Roy&#10;qRBHhxyWCwZEYefkiAOHz4+XuxJITAKlMA4Vh18VYdNeXzWilu6E72rap4HkEIy14KBT8jWlsdPK&#10;irhwXmG+9S5YkfIaBiqDOOVwa+g9YytqxYj5gxZePWvV/eyPlsOX1aPchbfvXppp99pvCz8Hz/nt&#10;zbx9ApLUnP5hOOtndWiz08EdUUZiOBQPqyKjHNblMg9ngj2yCsiBQ7muKqBtQy9LtH8AAAD//wMA&#10;UEsBAi0AFAAGAAgAAAAhALaDOJL+AAAA4QEAABMAAAAAAAAAAAAAAAAAAAAAAFtDb250ZW50X1R5&#10;cGVzXS54bWxQSwECLQAUAAYACAAAACEAOP0h/9YAAACUAQAACwAAAAAAAAAAAAAAAAAvAQAAX3Jl&#10;bHMvLnJlbHNQSwECLQAUAAYACAAAACEAodTxdfABAADKAwAADgAAAAAAAAAAAAAAAAAuAgAAZHJz&#10;L2Uyb0RvYy54bWxQSwECLQAUAAYACAAAACEA0zJ69uEAAAAMAQAADwAAAAAAAAAAAAAAAABKBAAA&#10;ZHJzL2Rvd25yZXYueG1sUEsFBgAAAAAEAAQA8wAAAFgFAAAAAA==&#10;" stroked="f">
                <v:textbox style="mso-fit-shape-to-text:t">
                  <w:txbxContent>
                    <w:p w14:paraId="5503A164" w14:textId="77777777" w:rsidR="00764BBB" w:rsidRDefault="00860D5D" w:rsidP="00860D5D">
                      <w:pPr>
                        <w:spacing w:line="420" w:lineRule="exact"/>
                        <w:rPr>
                          <w:rFonts w:ascii="けいふぉんと" w:eastAsia="けいふぉんと" w:hAnsi="けいふぉんと"/>
                          <w:sz w:val="24"/>
                          <w:szCs w:val="28"/>
                        </w:rPr>
                      </w:pPr>
                      <w:r w:rsidRPr="00CE4371">
                        <w:rPr>
                          <w:rFonts w:ascii="けいふぉんと" w:eastAsia="けいふぉんと" w:hAnsi="けいふぉんと" w:hint="eastAsia"/>
                          <w:sz w:val="24"/>
                          <w:szCs w:val="28"/>
                        </w:rPr>
                        <w:t>※</w:t>
                      </w:r>
                      <w:r w:rsidR="00CE4371">
                        <w:rPr>
                          <w:rFonts w:ascii="けいふぉんと" w:eastAsia="けいふぉんと" w:hAnsi="けいふぉんと" w:hint="eastAsia"/>
                          <w:sz w:val="24"/>
                          <w:szCs w:val="28"/>
                        </w:rPr>
                        <w:t>専用の</w:t>
                      </w:r>
                      <w:r w:rsidRPr="00CE4371">
                        <w:rPr>
                          <w:rFonts w:ascii="けいふぉんと" w:eastAsia="けいふぉんと" w:hAnsi="けいふぉんと" w:hint="eastAsia"/>
                          <w:sz w:val="24"/>
                          <w:szCs w:val="28"/>
                        </w:rPr>
                        <w:t>店舗用アプリをインストール可能な</w:t>
                      </w:r>
                    </w:p>
                    <w:p w14:paraId="04443B3B" w14:textId="76F2A07C" w:rsidR="00860D5D" w:rsidRPr="00CE4371" w:rsidRDefault="00860D5D" w:rsidP="00764BBB">
                      <w:pPr>
                        <w:spacing w:line="420" w:lineRule="exact"/>
                        <w:ind w:firstLineChars="100" w:firstLine="240"/>
                        <w:rPr>
                          <w:rFonts w:ascii="けいふぉんと" w:eastAsia="けいふぉんと" w:hAnsi="けいふぉんと" w:hint="eastAsia"/>
                          <w:sz w:val="20"/>
                          <w:szCs w:val="21"/>
                        </w:rPr>
                      </w:pPr>
                      <w:r w:rsidRPr="00CE4371">
                        <w:rPr>
                          <w:rFonts w:ascii="けいふぉんと" w:eastAsia="けいふぉんと" w:hAnsi="けいふぉんと" w:hint="eastAsia"/>
                          <w:sz w:val="24"/>
                          <w:szCs w:val="28"/>
                        </w:rPr>
                        <w:t>端末で</w:t>
                      </w:r>
                      <w:r w:rsidR="00CE4371" w:rsidRPr="00CE4371">
                        <w:rPr>
                          <w:rFonts w:ascii="けいふぉんと" w:eastAsia="けいふぉんと" w:hAnsi="けいふぉんと" w:hint="eastAsia"/>
                          <w:sz w:val="24"/>
                          <w:szCs w:val="28"/>
                        </w:rPr>
                        <w:t>あれば</w:t>
                      </w:r>
                      <w:r w:rsidRPr="00CE4371">
                        <w:rPr>
                          <w:rFonts w:ascii="けいふぉんと" w:eastAsia="けいふぉんと" w:hAnsi="けいふぉんと" w:hint="eastAsia"/>
                          <w:sz w:val="24"/>
                          <w:szCs w:val="28"/>
                        </w:rPr>
                        <w:t>利用可能です</w:t>
                      </w:r>
                    </w:p>
                  </w:txbxContent>
                </v:textbox>
              </v:shape>
            </w:pict>
          </mc:Fallback>
        </mc:AlternateContent>
      </w:r>
      <w:r w:rsidR="00764BB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C3B6AE" wp14:editId="2008E5E6">
                <wp:simplePos x="0" y="0"/>
                <wp:positionH relativeFrom="column">
                  <wp:posOffset>3470910</wp:posOffset>
                </wp:positionH>
                <wp:positionV relativeFrom="paragraph">
                  <wp:posOffset>4299585</wp:posOffset>
                </wp:positionV>
                <wp:extent cx="2882265" cy="675640"/>
                <wp:effectExtent l="0" t="635" r="0" b="0"/>
                <wp:wrapSquare wrapText="bothSides"/>
                <wp:docPr id="3981774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26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1D5BB" w14:textId="77777777" w:rsidR="00CA595D" w:rsidRPr="00CE4371" w:rsidRDefault="00CA595D" w:rsidP="00CA595D">
                            <w:pPr>
                              <w:spacing w:line="500" w:lineRule="exact"/>
                              <w:jc w:val="center"/>
                              <w:rPr>
                                <w:rFonts w:ascii="けいふぉんと" w:eastAsia="けいふぉんと" w:hAnsi="けいふぉんと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 w:rsidRPr="00CE4371">
                              <w:rPr>
                                <w:rFonts w:ascii="けいふぉんと" w:eastAsia="けいふぉんと" w:hAnsi="けいふぉんと" w:hint="eastAsia"/>
                                <w:b/>
                                <w:bCs/>
                                <w:sz w:val="48"/>
                                <w:szCs w:val="52"/>
                              </w:rPr>
                              <w:t>Ａ</w:t>
                            </w:r>
                            <w:r w:rsidR="00842342" w:rsidRPr="00CE4371">
                              <w:rPr>
                                <w:rFonts w:ascii="けいふぉんと" w:eastAsia="けいふぉんと" w:hAnsi="けいふぉんと" w:hint="eastAsia"/>
                                <w:b/>
                                <w:bCs/>
                                <w:sz w:val="48"/>
                                <w:szCs w:val="52"/>
                              </w:rPr>
                              <w:t>券・</w:t>
                            </w:r>
                            <w:r w:rsidRPr="00CE4371">
                              <w:rPr>
                                <w:rFonts w:ascii="けいふぉんと" w:eastAsia="けいふぉんと" w:hAnsi="けいふぉんと" w:hint="eastAsia"/>
                                <w:b/>
                                <w:bCs/>
                                <w:sz w:val="48"/>
                                <w:szCs w:val="52"/>
                              </w:rPr>
                              <w:t>Ｂ</w:t>
                            </w:r>
                            <w:r w:rsidR="00842342" w:rsidRPr="00CE4371">
                              <w:rPr>
                                <w:rFonts w:ascii="けいふぉんと" w:eastAsia="けいふぉんと" w:hAnsi="けいふぉんと" w:hint="eastAsia"/>
                                <w:b/>
                                <w:bCs/>
                                <w:sz w:val="48"/>
                                <w:szCs w:val="52"/>
                              </w:rPr>
                              <w:t>券</w:t>
                            </w:r>
                          </w:p>
                          <w:p w14:paraId="5985F205" w14:textId="19EEF2B5" w:rsidR="009B6E47" w:rsidRPr="00CA595D" w:rsidRDefault="00842342" w:rsidP="00CA595D">
                            <w:pPr>
                              <w:spacing w:line="420" w:lineRule="exact"/>
                              <w:jc w:val="center"/>
                              <w:rPr>
                                <w:rFonts w:ascii="けいふぉんと" w:eastAsia="けいふぉんと" w:hAnsi="けいふぉんと"/>
                                <w:sz w:val="36"/>
                                <w:szCs w:val="40"/>
                              </w:rPr>
                            </w:pPr>
                            <w:r w:rsidRPr="00CA595D">
                              <w:rPr>
                                <w:rFonts w:ascii="けいふぉんと" w:eastAsia="けいふぉんと" w:hAnsi="けいふぉんと" w:hint="eastAsia"/>
                                <w:sz w:val="36"/>
                                <w:szCs w:val="40"/>
                              </w:rPr>
                              <w:t>どちら</w:t>
                            </w:r>
                            <w:r w:rsidR="00CA595D" w:rsidRPr="00CA595D">
                              <w:rPr>
                                <w:rFonts w:ascii="けいふぉんと" w:eastAsia="けいふぉんと" w:hAnsi="けいふぉんと" w:hint="eastAsia"/>
                                <w:sz w:val="36"/>
                                <w:szCs w:val="40"/>
                              </w:rPr>
                              <w:t>を</w:t>
                            </w:r>
                            <w:r w:rsidRPr="00CA595D">
                              <w:rPr>
                                <w:rFonts w:ascii="けいふぉんと" w:eastAsia="けいふぉんと" w:hAnsi="けいふぉんと" w:hint="eastAsia"/>
                                <w:sz w:val="36"/>
                                <w:szCs w:val="40"/>
                              </w:rPr>
                              <w:t>使用するか確認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C3B6AE" id="_x0000_s1027" type="#_x0000_t202" style="position:absolute;left:0;text-align:left;margin-left:273.3pt;margin-top:338.55pt;width:226.95pt;height:53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NS9gEAANEDAAAOAAAAZHJzL2Uyb0RvYy54bWysU9tu2zAMfR+wfxD0vjgxkjQz4hRdigwD&#10;ugvQ7QNkWbaF2aJGKbGzrx8lO2nQvQ3TgyCK1CHPIbW9H7qWnRQ6DSbni9mcM2UklNrUOf/x/fBu&#10;w5nzwpSiBaNyflaO3+/evtn2NlMpNNCWChmBGJf1NueN9zZLEicb1Qk3A6sMOSvATngysU5KFD2h&#10;d22SzufrpAcsLYJUztHt4+jku4hfVUr6r1XllGdtzqk2H3eMexH2ZLcVWY3CNlpOZYh/qKIT2lDS&#10;K9Sj8IIdUf8F1WmJ4KDyMwldAlWlpYociM1i/orNcyOsilxIHGevMrn/Byu/nJ7tN2R++AADNTCS&#10;cPYJ5E/HDOwbYWr1gAh9o0RJiRdBsqS3LpueBqld5gJI0X+Gkposjh4i0FBhF1QhnozQqQHnq+hq&#10;8EzSZbrZpOl6xZkk3/putV7GriQiu7y26PxHBR0Lh5wjNTWii9OT86EakV1CQjIHrS4Pum2jgXWx&#10;b5GdBA3AIa5I4FVYa0KwgfBsRAw3kWZgNnL0QzEwXU4aBNYFlGfijTDOFf0DOjSAvznraaZy7n4d&#10;BSrO2k+GtHu/WBI55qOxXN2lZOCtp7j1CCMJKuees/G49+PgHi3quqFMl249kN4HHaV4qWoqn+Ym&#10;KjTNeBjMWztGvfzE3R8AAAD//wMAUEsDBBQABgAIAAAAIQD5eZ3F4AAAAAwBAAAPAAAAZHJzL2Rv&#10;d25yZXYueG1sTI/BTsMwEETvSPyDtUjcqF0gSZXGqSoqLhyQKEhwdGMnjmqvLdtNw9/jnuhxNU8z&#10;b5vNbA2ZVIijQw7LBQOisHNyxIHD1+frwwpITAKlMA4Vh18VYdPe3jSilu6MH2rap4HkEoy14KBT&#10;8jWlsdPKirhwXmHOehesSPkMA5VBnHO5NfSRsZJaMWJe0MKrF6264/5kOXxbPcpdeP/ppZl2b/22&#10;8HPwnN/fzds1kKTm9A/DRT+rQ5udDu6EMhLDoXguy4xyKKtqCeRCMMYKIAcO1eqpANo29PqJ9g8A&#10;AP//AwBQSwECLQAUAAYACAAAACEAtoM4kv4AAADhAQAAEwAAAAAAAAAAAAAAAAAAAAAAW0NvbnRl&#10;bnRfVHlwZXNdLnhtbFBLAQItABQABgAIAAAAIQA4/SH/1gAAAJQBAAALAAAAAAAAAAAAAAAAAC8B&#10;AABfcmVscy8ucmVsc1BLAQItABQABgAIAAAAIQBl+VNS9gEAANEDAAAOAAAAAAAAAAAAAAAAAC4C&#10;AABkcnMvZTJvRG9jLnhtbFBLAQItABQABgAIAAAAIQD5eZ3F4AAAAAwBAAAPAAAAAAAAAAAAAAAA&#10;AFAEAABkcnMvZG93bnJldi54bWxQSwUGAAAAAAQABADzAAAAXQUAAAAA&#10;" stroked="f">
                <v:textbox style="mso-fit-shape-to-text:t">
                  <w:txbxContent>
                    <w:p w14:paraId="7EE1D5BB" w14:textId="77777777" w:rsidR="00CA595D" w:rsidRPr="00CE4371" w:rsidRDefault="00CA595D" w:rsidP="00CA595D">
                      <w:pPr>
                        <w:spacing w:line="500" w:lineRule="exact"/>
                        <w:jc w:val="center"/>
                        <w:rPr>
                          <w:rFonts w:ascii="けいふぉんと" w:eastAsia="けいふぉんと" w:hAnsi="けいふぉんと"/>
                          <w:b/>
                          <w:bCs/>
                          <w:sz w:val="48"/>
                          <w:szCs w:val="52"/>
                        </w:rPr>
                      </w:pPr>
                      <w:r w:rsidRPr="00CE4371">
                        <w:rPr>
                          <w:rFonts w:ascii="けいふぉんと" w:eastAsia="けいふぉんと" w:hAnsi="けいふぉんと" w:hint="eastAsia"/>
                          <w:b/>
                          <w:bCs/>
                          <w:sz w:val="48"/>
                          <w:szCs w:val="52"/>
                        </w:rPr>
                        <w:t>Ａ</w:t>
                      </w:r>
                      <w:r w:rsidR="00842342" w:rsidRPr="00CE4371">
                        <w:rPr>
                          <w:rFonts w:ascii="けいふぉんと" w:eastAsia="けいふぉんと" w:hAnsi="けいふぉんと" w:hint="eastAsia"/>
                          <w:b/>
                          <w:bCs/>
                          <w:sz w:val="48"/>
                          <w:szCs w:val="52"/>
                        </w:rPr>
                        <w:t>券・</w:t>
                      </w:r>
                      <w:r w:rsidRPr="00CE4371">
                        <w:rPr>
                          <w:rFonts w:ascii="けいふぉんと" w:eastAsia="けいふぉんと" w:hAnsi="けいふぉんと" w:hint="eastAsia"/>
                          <w:b/>
                          <w:bCs/>
                          <w:sz w:val="48"/>
                          <w:szCs w:val="52"/>
                        </w:rPr>
                        <w:t>Ｂ</w:t>
                      </w:r>
                      <w:r w:rsidR="00842342" w:rsidRPr="00CE4371">
                        <w:rPr>
                          <w:rFonts w:ascii="けいふぉんと" w:eastAsia="けいふぉんと" w:hAnsi="けいふぉんと" w:hint="eastAsia"/>
                          <w:b/>
                          <w:bCs/>
                          <w:sz w:val="48"/>
                          <w:szCs w:val="52"/>
                        </w:rPr>
                        <w:t>券</w:t>
                      </w:r>
                    </w:p>
                    <w:p w14:paraId="5985F205" w14:textId="19EEF2B5" w:rsidR="009B6E47" w:rsidRPr="00CA595D" w:rsidRDefault="00842342" w:rsidP="00CA595D">
                      <w:pPr>
                        <w:spacing w:line="420" w:lineRule="exact"/>
                        <w:jc w:val="center"/>
                        <w:rPr>
                          <w:rFonts w:ascii="けいふぉんと" w:eastAsia="けいふぉんと" w:hAnsi="けいふぉんと"/>
                          <w:sz w:val="36"/>
                          <w:szCs w:val="40"/>
                        </w:rPr>
                      </w:pPr>
                      <w:r w:rsidRPr="00CA595D">
                        <w:rPr>
                          <w:rFonts w:ascii="けいふぉんと" w:eastAsia="けいふぉんと" w:hAnsi="けいふぉんと" w:hint="eastAsia"/>
                          <w:sz w:val="36"/>
                          <w:szCs w:val="40"/>
                        </w:rPr>
                        <w:t>どちら</w:t>
                      </w:r>
                      <w:r w:rsidR="00CA595D" w:rsidRPr="00CA595D">
                        <w:rPr>
                          <w:rFonts w:ascii="けいふぉんと" w:eastAsia="けいふぉんと" w:hAnsi="けいふぉんと" w:hint="eastAsia"/>
                          <w:sz w:val="36"/>
                          <w:szCs w:val="40"/>
                        </w:rPr>
                        <w:t>を</w:t>
                      </w:r>
                      <w:r w:rsidRPr="00CA595D">
                        <w:rPr>
                          <w:rFonts w:ascii="けいふぉんと" w:eastAsia="けいふぉんと" w:hAnsi="けいふぉんと" w:hint="eastAsia"/>
                          <w:sz w:val="36"/>
                          <w:szCs w:val="40"/>
                        </w:rPr>
                        <w:t>使用するか確認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066" w:rsidRPr="006E6A8D">
        <w:rPr>
          <w:rFonts w:ascii="けいふぉんと" w:eastAsia="けいふぉんと" w:hAnsi="けいふぉんと" w:hint="eastAsia"/>
          <w:sz w:val="72"/>
          <w:szCs w:val="96"/>
        </w:rPr>
        <w:t>利用・決済の</w:t>
      </w:r>
      <w:r w:rsidR="006E6A8D" w:rsidRPr="006E6A8D">
        <w:rPr>
          <w:rFonts w:ascii="けいふぉんと" w:eastAsia="けいふぉんと" w:hAnsi="けいふぉんと" w:hint="eastAsia"/>
          <w:sz w:val="72"/>
          <w:szCs w:val="96"/>
        </w:rPr>
        <w:t>流れ</w:t>
      </w:r>
    </w:p>
    <w:sectPr w:rsidR="00333262" w:rsidRPr="006E6A8D" w:rsidSect="00EC0C7A">
      <w:pgSz w:w="16838" w:h="11906" w:orient="landscape"/>
      <w:pgMar w:top="1134" w:right="85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けいふぉんと"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A8"/>
    <w:rsid w:val="001B5DF5"/>
    <w:rsid w:val="00333262"/>
    <w:rsid w:val="003C13F8"/>
    <w:rsid w:val="006E6A8D"/>
    <w:rsid w:val="00764BBB"/>
    <w:rsid w:val="00842342"/>
    <w:rsid w:val="00860D5D"/>
    <w:rsid w:val="0097193F"/>
    <w:rsid w:val="009A43B2"/>
    <w:rsid w:val="009B6E47"/>
    <w:rsid w:val="00A937A2"/>
    <w:rsid w:val="00AC694B"/>
    <w:rsid w:val="00B302FA"/>
    <w:rsid w:val="00B33187"/>
    <w:rsid w:val="00C00066"/>
    <w:rsid w:val="00C050D2"/>
    <w:rsid w:val="00C57BA8"/>
    <w:rsid w:val="00CA595D"/>
    <w:rsid w:val="00CB0C90"/>
    <w:rsid w:val="00CE4371"/>
    <w:rsid w:val="00D84DCC"/>
    <w:rsid w:val="00E43B16"/>
    <w:rsid w:val="00EC0C7A"/>
    <w:rsid w:val="00F5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B5C994"/>
  <w15:chartTrackingRefBased/>
  <w15:docId w15:val="{72F023AE-250E-4BB4-940C-753C4E73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B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B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B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B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B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B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B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B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B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B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7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B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B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B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B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B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B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B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sagae04</dc:creator>
  <cp:keywords/>
  <dc:description/>
  <cp:lastModifiedBy>sagae04</cp:lastModifiedBy>
  <cp:revision>2</cp:revision>
  <dcterms:created xsi:type="dcterms:W3CDTF">2026-02-20T07:38:00Z</dcterms:created>
  <dcterms:modified xsi:type="dcterms:W3CDTF">2026-02-20T08:39:00Z</dcterms:modified>
</cp:coreProperties>
</file>