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1A7E" w14:textId="4066B8DF" w:rsidR="00D905ED" w:rsidRPr="006801A2" w:rsidRDefault="00AE29DA" w:rsidP="00A31C89">
      <w:pPr>
        <w:jc w:val="center"/>
        <w:rPr>
          <w:rFonts w:ascii="BIZ UDPゴシック" w:eastAsia="BIZ UDPゴシック" w:hAnsi="BIZ UDPゴシック"/>
          <w:b/>
          <w:sz w:val="24"/>
        </w:rPr>
      </w:pPr>
      <w:r w:rsidRPr="006801A2">
        <w:rPr>
          <w:rFonts w:ascii="BIZ UDPゴシック" w:eastAsia="BIZ UDPゴシック" w:hAnsi="BIZ UDPゴシック" w:hint="eastAsia"/>
          <w:b/>
          <w:sz w:val="24"/>
        </w:rPr>
        <w:t>令和７年度</w:t>
      </w:r>
      <w:r w:rsidR="00893C9B" w:rsidRPr="006801A2">
        <w:rPr>
          <w:rFonts w:ascii="BIZ UDPゴシック" w:eastAsia="BIZ UDPゴシック" w:hAnsi="BIZ UDPゴシック" w:hint="eastAsia"/>
          <w:b/>
          <w:sz w:val="24"/>
        </w:rPr>
        <w:t>寒河江市物価高騰対策地域商品券事業</w:t>
      </w:r>
      <w:r w:rsidRPr="006801A2">
        <w:rPr>
          <w:rFonts w:ascii="BIZ UDPゴシック" w:eastAsia="BIZ UDPゴシック" w:hAnsi="BIZ UDPゴシック" w:hint="eastAsia"/>
          <w:b/>
          <w:sz w:val="24"/>
        </w:rPr>
        <w:t>(第２弾)</w:t>
      </w:r>
    </w:p>
    <w:p w14:paraId="7C38E313" w14:textId="56BDB3A5" w:rsidR="00893C9B" w:rsidRPr="006801A2" w:rsidRDefault="00CE614D" w:rsidP="009A2462">
      <w:pPr>
        <w:jc w:val="center"/>
        <w:rPr>
          <w:rFonts w:ascii="BIZ UDPゴシック" w:eastAsia="BIZ UDPゴシック" w:hAnsi="BIZ UDPゴシック"/>
          <w:sz w:val="24"/>
        </w:rPr>
      </w:pPr>
      <w:r w:rsidRPr="006801A2">
        <w:rPr>
          <w:rFonts w:ascii="BIZ UDPゴシック" w:eastAsia="BIZ UDPゴシック" w:hAnsi="BIZ UDPゴシック" w:hint="eastAsia"/>
          <w:b/>
          <w:sz w:val="32"/>
          <w:szCs w:val="28"/>
        </w:rPr>
        <w:t>決済用</w:t>
      </w:r>
      <w:r w:rsidR="00893C9B" w:rsidRPr="006801A2">
        <w:rPr>
          <w:rFonts w:ascii="BIZ UDPゴシック" w:eastAsia="BIZ UDPゴシック" w:hAnsi="BIZ UDPゴシック" w:hint="eastAsia"/>
          <w:b/>
          <w:sz w:val="32"/>
          <w:szCs w:val="28"/>
        </w:rPr>
        <w:t>スマートフォン</w:t>
      </w:r>
      <w:r w:rsidR="009A2462" w:rsidRPr="006801A2">
        <w:rPr>
          <w:rFonts w:ascii="BIZ UDPゴシック" w:eastAsia="BIZ UDPゴシック" w:hAnsi="BIZ UDPゴシック" w:hint="eastAsia"/>
          <w:b/>
          <w:sz w:val="32"/>
          <w:szCs w:val="28"/>
        </w:rPr>
        <w:t>貸出</w:t>
      </w:r>
      <w:r w:rsidR="006F2119" w:rsidRPr="006801A2">
        <w:rPr>
          <w:rFonts w:ascii="BIZ UDPゴシック" w:eastAsia="BIZ UDPゴシック" w:hAnsi="BIZ UDPゴシック" w:hint="eastAsia"/>
          <w:b/>
          <w:sz w:val="32"/>
          <w:szCs w:val="28"/>
        </w:rPr>
        <w:t>要項</w:t>
      </w:r>
    </w:p>
    <w:p w14:paraId="30F87A72" w14:textId="2FDFBD0E" w:rsidR="00334FE2" w:rsidRPr="006801A2" w:rsidRDefault="00334FE2" w:rsidP="00AC4D95">
      <w:pPr>
        <w:pStyle w:val="a8"/>
        <w:spacing w:line="180" w:lineRule="exact"/>
        <w:ind w:leftChars="0" w:left="357"/>
        <w:rPr>
          <w:rFonts w:ascii="BIZ UDPゴシック" w:eastAsia="BIZ UDPゴシック" w:hAnsi="BIZ UDPゴシック"/>
          <w:sz w:val="24"/>
        </w:rPr>
      </w:pPr>
    </w:p>
    <w:p w14:paraId="7541AF5C" w14:textId="61D0DEC6" w:rsidR="00D905ED" w:rsidRPr="006801A2" w:rsidRDefault="0027747B" w:rsidP="009A2462">
      <w:pPr>
        <w:rPr>
          <w:rFonts w:ascii="BIZ UDPゴシック" w:eastAsia="BIZ UDPゴシック" w:hAnsi="BIZ UDPゴシック"/>
          <w:b/>
          <w:sz w:val="24"/>
        </w:rPr>
      </w:pPr>
      <w:r w:rsidRPr="006801A2">
        <w:rPr>
          <w:rFonts w:ascii="BIZ UDPゴシック" w:eastAsia="BIZ UDPゴシック" w:hAnsi="BIZ UDPゴシック" w:hint="eastAsia"/>
          <w:b/>
          <w:sz w:val="24"/>
        </w:rPr>
        <w:t>１</w:t>
      </w:r>
      <w:r w:rsidR="003E38C9" w:rsidRPr="006801A2">
        <w:rPr>
          <w:rFonts w:ascii="BIZ UDPゴシック" w:eastAsia="BIZ UDPゴシック" w:hAnsi="BIZ UDPゴシック" w:hint="eastAsia"/>
          <w:b/>
          <w:sz w:val="24"/>
        </w:rPr>
        <w:t xml:space="preserve">．　</w:t>
      </w:r>
      <w:r w:rsidR="00D905ED" w:rsidRPr="006801A2">
        <w:rPr>
          <w:rFonts w:ascii="BIZ UDPゴシック" w:eastAsia="BIZ UDPゴシック" w:hAnsi="BIZ UDPゴシック" w:hint="eastAsia"/>
          <w:b/>
          <w:sz w:val="24"/>
        </w:rPr>
        <w:t>レンタル</w:t>
      </w:r>
      <w:r w:rsidR="009C75D6" w:rsidRPr="006801A2">
        <w:rPr>
          <w:rFonts w:ascii="BIZ UDPゴシック" w:eastAsia="BIZ UDPゴシック" w:hAnsi="BIZ UDPゴシック" w:hint="eastAsia"/>
          <w:b/>
          <w:sz w:val="24"/>
        </w:rPr>
        <w:t>期間</w:t>
      </w:r>
      <w:r w:rsidR="009110E4" w:rsidRPr="006801A2">
        <w:rPr>
          <w:rFonts w:ascii="BIZ UDPゴシック" w:eastAsia="BIZ UDPゴシック" w:hAnsi="BIZ UDPゴシック" w:hint="eastAsia"/>
          <w:b/>
          <w:sz w:val="24"/>
        </w:rPr>
        <w:t>・料金</w:t>
      </w:r>
    </w:p>
    <w:p w14:paraId="7E377C7B" w14:textId="7104077F" w:rsidR="009110E4" w:rsidRPr="006801A2" w:rsidRDefault="009110E4" w:rsidP="009110E4">
      <w:pPr>
        <w:ind w:firstLineChars="150" w:firstLine="363"/>
        <w:rPr>
          <w:rFonts w:ascii="BIZ UDPゴシック" w:eastAsia="BIZ UDPゴシック" w:hAnsi="BIZ UDPゴシック"/>
          <w:sz w:val="24"/>
        </w:rPr>
      </w:pPr>
      <w:r w:rsidRPr="006801A2">
        <w:rPr>
          <w:rFonts w:ascii="BIZ UDPゴシック" w:eastAsia="BIZ UDPゴシック" w:hAnsi="BIZ UDPゴシック" w:hint="eastAsia"/>
          <w:sz w:val="24"/>
        </w:rPr>
        <w:t>〇期　間・・・令和８年４月中旬(加盟店説明会時)から１０月</w:t>
      </w:r>
      <w:r w:rsidR="00847B7B" w:rsidRPr="006801A2">
        <w:rPr>
          <w:rFonts w:ascii="BIZ UDPゴシック" w:eastAsia="BIZ UDPゴシック" w:hAnsi="BIZ UDPゴシック" w:hint="eastAsia"/>
          <w:sz w:val="24"/>
        </w:rPr>
        <w:t>中旬</w:t>
      </w:r>
      <w:r w:rsidRPr="006801A2">
        <w:rPr>
          <w:rFonts w:ascii="BIZ UDPゴシック" w:eastAsia="BIZ UDPゴシック" w:hAnsi="BIZ UDPゴシック" w:hint="eastAsia"/>
          <w:sz w:val="24"/>
        </w:rPr>
        <w:t>まで</w:t>
      </w:r>
    </w:p>
    <w:p w14:paraId="31AF79C3" w14:textId="16DE5699" w:rsidR="009110E4" w:rsidRPr="006801A2" w:rsidRDefault="009110E4" w:rsidP="009110E4">
      <w:pPr>
        <w:ind w:firstLineChars="250" w:firstLine="605"/>
        <w:rPr>
          <w:rFonts w:ascii="BIZ UDPゴシック" w:eastAsia="BIZ UDPゴシック" w:hAnsi="BIZ UDPゴシック"/>
          <w:sz w:val="24"/>
        </w:rPr>
      </w:pPr>
      <w:r w:rsidRPr="006801A2">
        <w:rPr>
          <w:rFonts w:ascii="BIZ UDPゴシック" w:eastAsia="BIZ UDPゴシック" w:hAnsi="BIZ UDPゴシック" w:hint="eastAsia"/>
          <w:sz w:val="24"/>
        </w:rPr>
        <w:t>※</w:t>
      </w:r>
      <w:r w:rsidR="00E72FC4" w:rsidRPr="006801A2">
        <w:rPr>
          <w:rFonts w:ascii="BIZ UDPゴシック" w:eastAsia="BIZ UDPゴシック" w:hAnsi="BIZ UDPゴシック" w:hint="eastAsia"/>
          <w:sz w:val="24"/>
        </w:rPr>
        <w:t>レンタル</w:t>
      </w:r>
      <w:r w:rsidRPr="006801A2">
        <w:rPr>
          <w:rFonts w:ascii="BIZ UDPゴシック" w:eastAsia="BIZ UDPゴシック" w:hAnsi="BIZ UDPゴシック" w:hint="eastAsia"/>
          <w:sz w:val="24"/>
        </w:rPr>
        <w:t>期間</w:t>
      </w:r>
      <w:r w:rsidR="00E72FC4" w:rsidRPr="006801A2">
        <w:rPr>
          <w:rFonts w:ascii="BIZ UDPゴシック" w:eastAsia="BIZ UDPゴシック" w:hAnsi="BIZ UDPゴシック" w:hint="eastAsia"/>
          <w:sz w:val="24"/>
        </w:rPr>
        <w:t>途中での</w:t>
      </w:r>
      <w:r w:rsidR="009A3C4F" w:rsidRPr="006801A2">
        <w:rPr>
          <w:rFonts w:ascii="BIZ UDPゴシック" w:eastAsia="BIZ UDPゴシック" w:hAnsi="BIZ UDPゴシック" w:hint="eastAsia"/>
          <w:sz w:val="24"/>
        </w:rPr>
        <w:t>途中</w:t>
      </w:r>
      <w:r w:rsidR="00E72FC4" w:rsidRPr="006801A2">
        <w:rPr>
          <w:rFonts w:ascii="BIZ UDPゴシック" w:eastAsia="BIZ UDPゴシック" w:hAnsi="BIZ UDPゴシック" w:hint="eastAsia"/>
          <w:sz w:val="24"/>
        </w:rPr>
        <w:t>解約も可能。</w:t>
      </w:r>
    </w:p>
    <w:p w14:paraId="3B1B9522" w14:textId="1281B5A2" w:rsidR="009110E4" w:rsidRPr="006801A2" w:rsidRDefault="0027747B" w:rsidP="009110E4">
      <w:pPr>
        <w:ind w:left="360"/>
        <w:rPr>
          <w:rFonts w:ascii="BIZ UDPゴシック" w:eastAsia="BIZ UDPゴシック" w:hAnsi="BIZ UDPゴシック"/>
          <w:sz w:val="24"/>
        </w:rPr>
      </w:pPr>
      <w:r w:rsidRPr="006801A2">
        <w:rPr>
          <w:rFonts w:ascii="BIZ UDPゴシック" w:eastAsia="BIZ UDPゴシック" w:hAnsi="BIZ UDPゴシック" w:hint="eastAsia"/>
          <w:sz w:val="24"/>
        </w:rPr>
        <w:t>〇</w:t>
      </w:r>
      <w:r w:rsidR="00D905ED" w:rsidRPr="006801A2">
        <w:rPr>
          <w:rFonts w:ascii="BIZ UDPゴシック" w:eastAsia="BIZ UDPゴシック" w:hAnsi="BIZ UDPゴシック" w:hint="eastAsia"/>
          <w:sz w:val="24"/>
        </w:rPr>
        <w:t>料</w:t>
      </w:r>
      <w:r w:rsidR="008E5DAF" w:rsidRPr="006801A2">
        <w:rPr>
          <w:rFonts w:ascii="BIZ UDPゴシック" w:eastAsia="BIZ UDPゴシック" w:hAnsi="BIZ UDPゴシック" w:hint="eastAsia"/>
          <w:sz w:val="24"/>
        </w:rPr>
        <w:t xml:space="preserve">　</w:t>
      </w:r>
      <w:r w:rsidR="00D905ED" w:rsidRPr="006801A2">
        <w:rPr>
          <w:rFonts w:ascii="BIZ UDPゴシック" w:eastAsia="BIZ UDPゴシック" w:hAnsi="BIZ UDPゴシック" w:hint="eastAsia"/>
          <w:sz w:val="24"/>
        </w:rPr>
        <w:t>金</w:t>
      </w:r>
      <w:r w:rsidR="009110E4" w:rsidRPr="006801A2">
        <w:rPr>
          <w:rFonts w:ascii="BIZ UDPゴシック" w:eastAsia="BIZ UDPゴシック" w:hAnsi="BIZ UDPゴシック" w:hint="eastAsia"/>
          <w:sz w:val="24"/>
        </w:rPr>
        <w:t>・・・次の①と②の</w:t>
      </w:r>
      <w:r w:rsidR="009110E4" w:rsidRPr="006801A2">
        <w:rPr>
          <w:rFonts w:ascii="BIZ UDPゴシック" w:eastAsia="BIZ UDPゴシック" w:hAnsi="BIZ UDPゴシック" w:hint="eastAsia"/>
          <w:b/>
          <w:bCs/>
          <w:sz w:val="24"/>
          <w:u w:val="wave"/>
        </w:rPr>
        <w:t>いずれか低い方</w:t>
      </w:r>
      <w:r w:rsidR="009110E4" w:rsidRPr="006801A2">
        <w:rPr>
          <w:rFonts w:ascii="BIZ UDPゴシック" w:eastAsia="BIZ UDPゴシック" w:hAnsi="BIZ UDPゴシック" w:hint="eastAsia"/>
          <w:sz w:val="24"/>
        </w:rPr>
        <w:t>の料金</w:t>
      </w:r>
      <w:r w:rsidR="00190ED6" w:rsidRPr="006801A2">
        <w:rPr>
          <w:rFonts w:ascii="BIZ UDPゴシック" w:eastAsia="BIZ UDPゴシック" w:hAnsi="BIZ UDPゴシック" w:hint="eastAsia"/>
          <w:sz w:val="24"/>
        </w:rPr>
        <w:t>とする。</w:t>
      </w:r>
    </w:p>
    <w:p w14:paraId="51AF88AF" w14:textId="52764EC8" w:rsidR="009110E4" w:rsidRPr="006801A2" w:rsidRDefault="00B52F87" w:rsidP="009110E4">
      <w:pPr>
        <w:pStyle w:val="a8"/>
        <w:numPr>
          <w:ilvl w:val="0"/>
          <w:numId w:val="4"/>
        </w:numPr>
        <w:ind w:leftChars="0"/>
        <w:rPr>
          <w:rFonts w:ascii="BIZ UDPゴシック" w:eastAsia="BIZ UDPゴシック" w:hAnsi="BIZ UDPゴシック"/>
          <w:sz w:val="24"/>
          <w:lang w:eastAsia="zh-CN"/>
        </w:rPr>
      </w:pPr>
      <w:r w:rsidRPr="006801A2">
        <w:rPr>
          <w:rFonts w:ascii="BIZ UDPゴシック" w:eastAsia="BIZ UDPゴシック" w:hAnsi="BIZ UDPゴシック" w:hint="eastAsia"/>
          <w:sz w:val="24"/>
          <w:lang w:eastAsia="zh-CN"/>
        </w:rPr>
        <w:t>３，０００</w:t>
      </w:r>
      <w:r w:rsidR="00D905ED" w:rsidRPr="006801A2">
        <w:rPr>
          <w:rFonts w:ascii="BIZ UDPゴシック" w:eastAsia="BIZ UDPゴシック" w:hAnsi="BIZ UDPゴシック" w:hint="eastAsia"/>
          <w:sz w:val="24"/>
          <w:lang w:eastAsia="zh-CN"/>
        </w:rPr>
        <w:t>円</w:t>
      </w:r>
      <w:r w:rsidR="009C75D6" w:rsidRPr="006801A2">
        <w:rPr>
          <w:rFonts w:ascii="BIZ UDPゴシック" w:eastAsia="BIZ UDPゴシック" w:hAnsi="BIZ UDPゴシック" w:hint="eastAsia"/>
          <w:sz w:val="24"/>
          <w:lang w:eastAsia="zh-CN"/>
        </w:rPr>
        <w:t>×</w:t>
      </w:r>
      <w:r w:rsidR="009110E4" w:rsidRPr="006801A2">
        <w:rPr>
          <w:rFonts w:ascii="BIZ UDPゴシック" w:eastAsia="BIZ UDPゴシック" w:hAnsi="BIZ UDPゴシック" w:hint="eastAsia"/>
          <w:sz w:val="24"/>
          <w:lang w:eastAsia="zh-CN"/>
        </w:rPr>
        <w:t>利用月数</w:t>
      </w:r>
      <w:r w:rsidRPr="006801A2">
        <w:rPr>
          <w:rFonts w:ascii="BIZ UDPゴシック" w:eastAsia="BIZ UDPゴシック" w:hAnsi="BIZ UDPゴシック" w:hint="eastAsia"/>
          <w:sz w:val="24"/>
          <w:lang w:eastAsia="zh-CN"/>
        </w:rPr>
        <w:t>×</w:t>
      </w:r>
      <w:r w:rsidR="009110E4" w:rsidRPr="006801A2">
        <w:rPr>
          <w:rFonts w:ascii="BIZ UDPゴシック" w:eastAsia="BIZ UDPゴシック" w:hAnsi="BIZ UDPゴシック" w:hint="eastAsia"/>
          <w:sz w:val="24"/>
          <w:lang w:eastAsia="zh-CN"/>
        </w:rPr>
        <w:t>台数</w:t>
      </w:r>
    </w:p>
    <w:p w14:paraId="0E018931" w14:textId="75E56CEB" w:rsidR="009C75D6" w:rsidRPr="006801A2" w:rsidRDefault="00481CAD" w:rsidP="009110E4">
      <w:pPr>
        <w:pStyle w:val="a8"/>
        <w:numPr>
          <w:ilvl w:val="0"/>
          <w:numId w:val="4"/>
        </w:numPr>
        <w:ind w:leftChars="0"/>
        <w:rPr>
          <w:rFonts w:ascii="BIZ UDPゴシック" w:eastAsia="BIZ UDPゴシック" w:hAnsi="BIZ UDPゴシック"/>
          <w:sz w:val="24"/>
        </w:rPr>
      </w:pPr>
      <w:r w:rsidRPr="006801A2">
        <w:rPr>
          <w:rFonts w:ascii="BIZ UDPゴシック" w:eastAsia="BIZ UDPゴシック" w:hAnsi="BIZ UDPゴシック" w:hint="eastAsia"/>
          <w:sz w:val="24"/>
        </w:rPr>
        <w:t>利用期間中</w:t>
      </w:r>
      <w:r w:rsidR="009110E4" w:rsidRPr="006801A2">
        <w:rPr>
          <w:rFonts w:ascii="BIZ UDPゴシック" w:eastAsia="BIZ UDPゴシック" w:hAnsi="BIZ UDPゴシック" w:hint="eastAsia"/>
          <w:sz w:val="24"/>
        </w:rPr>
        <w:t>の</w:t>
      </w:r>
      <w:r w:rsidR="009C75D6" w:rsidRPr="006801A2">
        <w:rPr>
          <w:rFonts w:ascii="BIZ UDPゴシック" w:eastAsia="BIZ UDPゴシック" w:hAnsi="BIZ UDPゴシック" w:hint="eastAsia"/>
          <w:sz w:val="24"/>
        </w:rPr>
        <w:t>売上</w:t>
      </w:r>
      <w:r w:rsidRPr="006801A2">
        <w:rPr>
          <w:rFonts w:ascii="BIZ UDPゴシック" w:eastAsia="BIZ UDPゴシック" w:hAnsi="BIZ UDPゴシック" w:hint="eastAsia"/>
          <w:sz w:val="24"/>
        </w:rPr>
        <w:t>総額</w:t>
      </w:r>
      <w:r w:rsidR="009110E4" w:rsidRPr="006801A2">
        <w:rPr>
          <w:rFonts w:ascii="BIZ UDPゴシック" w:eastAsia="BIZ UDPゴシック" w:hAnsi="BIZ UDPゴシック" w:hint="eastAsia"/>
          <w:sz w:val="24"/>
        </w:rPr>
        <w:t>×</w:t>
      </w:r>
      <w:r w:rsidR="00B52F87" w:rsidRPr="006801A2">
        <w:rPr>
          <w:rFonts w:ascii="BIZ UDPゴシック" w:eastAsia="BIZ UDPゴシック" w:hAnsi="BIZ UDPゴシック" w:hint="eastAsia"/>
          <w:sz w:val="24"/>
        </w:rPr>
        <w:t>３</w:t>
      </w:r>
      <w:r w:rsidR="009C75D6" w:rsidRPr="006801A2">
        <w:rPr>
          <w:rFonts w:ascii="BIZ UDPゴシック" w:eastAsia="BIZ UDPゴシック" w:hAnsi="BIZ UDPゴシック" w:hint="eastAsia"/>
          <w:sz w:val="24"/>
        </w:rPr>
        <w:t>％×台数</w:t>
      </w:r>
      <w:r w:rsidR="00B52F87" w:rsidRPr="006801A2">
        <w:rPr>
          <w:rFonts w:ascii="BIZ UDPゴシック" w:eastAsia="BIZ UDPゴシック" w:hAnsi="BIZ UDPゴシック" w:hint="eastAsia"/>
          <w:sz w:val="24"/>
        </w:rPr>
        <w:t>（１，０００円未満は</w:t>
      </w:r>
      <w:r w:rsidR="009110E4" w:rsidRPr="006801A2">
        <w:rPr>
          <w:rFonts w:ascii="BIZ UDPゴシック" w:eastAsia="BIZ UDPゴシック" w:hAnsi="BIZ UDPゴシック" w:hint="eastAsia"/>
          <w:sz w:val="24"/>
        </w:rPr>
        <w:t>切り捨て</w:t>
      </w:r>
      <w:r w:rsidR="00B52F87" w:rsidRPr="006801A2">
        <w:rPr>
          <w:rFonts w:ascii="BIZ UDPゴシック" w:eastAsia="BIZ UDPゴシック" w:hAnsi="BIZ UDPゴシック" w:hint="eastAsia"/>
          <w:sz w:val="24"/>
        </w:rPr>
        <w:t>）</w:t>
      </w:r>
    </w:p>
    <w:p w14:paraId="47F1165B" w14:textId="3E82FC86" w:rsidR="009110E4" w:rsidRPr="006801A2" w:rsidRDefault="009110E4" w:rsidP="009110E4">
      <w:pPr>
        <w:ind w:firstLineChars="250" w:firstLine="605"/>
        <w:rPr>
          <w:rFonts w:ascii="BIZ UDPゴシック" w:eastAsia="BIZ UDPゴシック" w:hAnsi="BIZ UDPゴシック"/>
          <w:sz w:val="24"/>
        </w:rPr>
      </w:pPr>
      <w:r w:rsidRPr="006801A2">
        <w:rPr>
          <w:rFonts w:ascii="BIZ UDPゴシック" w:eastAsia="BIZ UDPゴシック" w:hAnsi="BIZ UDPゴシック" w:hint="eastAsia"/>
          <w:sz w:val="24"/>
        </w:rPr>
        <w:t>※</w:t>
      </w:r>
      <w:r w:rsidR="009A3C4F" w:rsidRPr="006801A2">
        <w:rPr>
          <w:rFonts w:ascii="BIZ UDPゴシック" w:eastAsia="BIZ UDPゴシック" w:hAnsi="BIZ UDPゴシック" w:hint="eastAsia"/>
          <w:sz w:val="24"/>
        </w:rPr>
        <w:t>途中解約の場合の</w:t>
      </w:r>
      <w:r w:rsidR="00481CAD" w:rsidRPr="006801A2">
        <w:rPr>
          <w:rFonts w:ascii="BIZ UDPゴシック" w:eastAsia="BIZ UDPゴシック" w:hAnsi="BIZ UDPゴシック" w:hint="eastAsia"/>
          <w:sz w:val="24"/>
        </w:rPr>
        <w:t>利用料金は</w:t>
      </w:r>
      <w:r w:rsidRPr="006801A2">
        <w:rPr>
          <w:rFonts w:ascii="BIZ UDPゴシック" w:eastAsia="BIZ UDPゴシック" w:hAnsi="BIZ UDPゴシック" w:hint="eastAsia"/>
          <w:sz w:val="24"/>
        </w:rPr>
        <w:t>、月単位</w:t>
      </w:r>
      <w:r w:rsidR="00190ED6" w:rsidRPr="006801A2">
        <w:rPr>
          <w:rFonts w:ascii="BIZ UDPゴシック" w:eastAsia="BIZ UDPゴシック" w:hAnsi="BIZ UDPゴシック" w:hint="eastAsia"/>
          <w:sz w:val="24"/>
        </w:rPr>
        <w:t>で算定する</w:t>
      </w:r>
      <w:r w:rsidRPr="006801A2">
        <w:rPr>
          <w:rFonts w:ascii="BIZ UDPゴシック" w:eastAsia="BIZ UDPゴシック" w:hAnsi="BIZ UDPゴシック" w:hint="eastAsia"/>
          <w:sz w:val="24"/>
        </w:rPr>
        <w:t>。</w:t>
      </w:r>
    </w:p>
    <w:p w14:paraId="4897F0C2" w14:textId="5C564D6E" w:rsidR="00190ED6" w:rsidRPr="006801A2" w:rsidRDefault="00481CAD" w:rsidP="00190ED6">
      <w:pPr>
        <w:ind w:left="360" w:firstLineChars="100" w:firstLine="242"/>
        <w:rPr>
          <w:rFonts w:ascii="BIZ UDPゴシック" w:eastAsia="BIZ UDPゴシック" w:hAnsi="BIZ UDPゴシック"/>
          <w:sz w:val="24"/>
        </w:rPr>
      </w:pPr>
      <w:r w:rsidRPr="006801A2">
        <w:rPr>
          <w:rFonts w:ascii="BIZ UDPゴシック" w:eastAsia="BIZ UDPゴシック" w:hAnsi="BIZ UDPゴシック" w:hint="eastAsia"/>
          <w:sz w:val="24"/>
        </w:rPr>
        <w:t>※４月</w:t>
      </w:r>
      <w:r w:rsidR="00E72FC4" w:rsidRPr="006801A2">
        <w:rPr>
          <w:rFonts w:ascii="BIZ UDPゴシック" w:eastAsia="BIZ UDPゴシック" w:hAnsi="BIZ UDPゴシック" w:hint="eastAsia"/>
          <w:sz w:val="24"/>
        </w:rPr>
        <w:t>及び１０月の</w:t>
      </w:r>
      <w:r w:rsidRPr="006801A2">
        <w:rPr>
          <w:rFonts w:ascii="BIZ UDPゴシック" w:eastAsia="BIZ UDPゴシック" w:hAnsi="BIZ UDPゴシック" w:hint="eastAsia"/>
          <w:sz w:val="24"/>
        </w:rPr>
        <w:t>利用料金は、無料</w:t>
      </w:r>
      <w:r w:rsidR="00190ED6" w:rsidRPr="006801A2">
        <w:rPr>
          <w:rFonts w:ascii="BIZ UDPゴシック" w:eastAsia="BIZ UDPゴシック" w:hAnsi="BIZ UDPゴシック" w:hint="eastAsia"/>
          <w:sz w:val="24"/>
        </w:rPr>
        <w:t>とする</w:t>
      </w:r>
      <w:r w:rsidRPr="006801A2">
        <w:rPr>
          <w:rFonts w:ascii="BIZ UDPゴシック" w:eastAsia="BIZ UDPゴシック" w:hAnsi="BIZ UDPゴシック" w:hint="eastAsia"/>
          <w:sz w:val="24"/>
        </w:rPr>
        <w:t>。</w:t>
      </w:r>
    </w:p>
    <w:p w14:paraId="14DF4A62" w14:textId="738947BF" w:rsidR="00AE29DA" w:rsidRPr="006801A2" w:rsidRDefault="00AE29DA" w:rsidP="00AE29DA">
      <w:pPr>
        <w:ind w:left="360" w:firstLineChars="100" w:firstLine="242"/>
        <w:rPr>
          <w:rFonts w:ascii="BIZ UDPゴシック" w:eastAsia="BIZ UDPゴシック" w:hAnsi="BIZ UDPゴシック"/>
          <w:sz w:val="24"/>
        </w:rPr>
      </w:pPr>
      <w:r w:rsidRPr="006801A2">
        <w:rPr>
          <w:rFonts w:ascii="BIZ UDPゴシック" w:eastAsia="BIZ UDPゴシック" w:hAnsi="BIZ UDPゴシック" w:hint="eastAsia"/>
          <w:sz w:val="24"/>
        </w:rPr>
        <w:t>※利用料金には、通話料及び</w:t>
      </w:r>
      <w:r w:rsidR="00317DA0" w:rsidRPr="00317DA0">
        <w:rPr>
          <w:rFonts w:ascii="BIZ UDPゴシック" w:eastAsia="BIZ UDPゴシック" w:hAnsi="BIZ UDPゴシック" w:hint="eastAsia"/>
          <w:sz w:val="24"/>
        </w:rPr>
        <w:t>商品券決済</w:t>
      </w:r>
      <w:r w:rsidRPr="006801A2">
        <w:rPr>
          <w:rFonts w:ascii="BIZ UDPゴシック" w:eastAsia="BIZ UDPゴシック" w:hAnsi="BIZ UDPゴシック" w:hint="eastAsia"/>
          <w:sz w:val="24"/>
        </w:rPr>
        <w:t>利用通信料以外のネット通信料は含んでません。</w:t>
      </w:r>
    </w:p>
    <w:p w14:paraId="03F64B9A" w14:textId="77777777" w:rsidR="00317DA0" w:rsidRDefault="00317DA0" w:rsidP="00317DA0">
      <w:pPr>
        <w:ind w:firstLineChars="200" w:firstLine="484"/>
        <w:rPr>
          <w:rFonts w:ascii="BIZ UDPゴシック" w:eastAsia="BIZ UDPゴシック" w:hAnsi="BIZ UDPゴシック"/>
          <w:sz w:val="24"/>
        </w:rPr>
      </w:pPr>
    </w:p>
    <w:p w14:paraId="40C7503C" w14:textId="5CDF7773" w:rsidR="00727F33" w:rsidRPr="00317DA0" w:rsidRDefault="00727F33" w:rsidP="00317DA0">
      <w:pPr>
        <w:ind w:firstLineChars="200" w:firstLine="484"/>
        <w:rPr>
          <w:rFonts w:ascii="BIZ UDPゴシック" w:eastAsia="BIZ UDPゴシック" w:hAnsi="BIZ UDPゴシック"/>
          <w:color w:val="FF0000"/>
          <w:sz w:val="18"/>
        </w:rPr>
      </w:pPr>
      <w:r w:rsidRPr="006801A2">
        <w:rPr>
          <w:rFonts w:ascii="BIZ UDPゴシック" w:eastAsia="BIZ UDPゴシック" w:hAnsi="BIZ UDPゴシック" w:hint="eastAsia"/>
          <w:sz w:val="24"/>
        </w:rPr>
        <w:t>[スマートフォンの仕様]</w:t>
      </w:r>
      <w:r w:rsidR="00317DA0" w:rsidRPr="00317DA0">
        <w:rPr>
          <w:rFonts w:ascii="BIZ UDPゴシック" w:eastAsia="BIZ UDPゴシック" w:hAnsi="BIZ UDPゴシック" w:hint="eastAsia"/>
          <w:color w:val="FF0000"/>
          <w:sz w:val="18"/>
        </w:rPr>
        <w:t xml:space="preserve"> </w:t>
      </w:r>
      <w:r w:rsidR="00317DA0" w:rsidRPr="00317DA0">
        <w:rPr>
          <w:rFonts w:ascii="BIZ UDPゴシック" w:eastAsia="BIZ UDPゴシック" w:hAnsi="BIZ UDPゴシック" w:hint="eastAsia"/>
          <w:sz w:val="18"/>
        </w:rPr>
        <w:t>※手配状況により、下記以外の端末となる可能性がございます</w:t>
      </w:r>
      <w:r w:rsidR="00317DA0" w:rsidRPr="00317DA0">
        <w:rPr>
          <w:rFonts w:ascii="BIZ UDPゴシック" w:eastAsia="BIZ UDPゴシック" w:hAnsi="BIZ UDPゴシック" w:hint="eastAsia"/>
          <w:sz w:val="18"/>
        </w:rPr>
        <w:t>。</w:t>
      </w:r>
      <w:r w:rsidR="00317DA0" w:rsidRPr="00317DA0">
        <w:rPr>
          <w:rFonts w:ascii="BIZ UDPゴシック" w:eastAsia="BIZ UDPゴシック" w:hAnsi="BIZ UDPゴシック" w:hint="eastAsia"/>
          <w:sz w:val="18"/>
        </w:rPr>
        <w:t>（性能は同等）</w:t>
      </w:r>
    </w:p>
    <w:p w14:paraId="191B827F" w14:textId="2B164F3A" w:rsidR="00727F33" w:rsidRPr="006801A2" w:rsidRDefault="000F77EB" w:rsidP="000F77EB">
      <w:pPr>
        <w:ind w:firstLineChars="200" w:firstLine="484"/>
        <w:rPr>
          <w:rFonts w:ascii="BIZ UDPゴシック" w:eastAsia="BIZ UDPゴシック" w:hAnsi="BIZ UDPゴシック"/>
          <w:sz w:val="24"/>
        </w:rPr>
      </w:pPr>
      <w:r w:rsidRPr="006801A2">
        <w:rPr>
          <w:rFonts w:ascii="BIZ UDPゴシック" w:eastAsia="BIZ UDPゴシック" w:hAnsi="BIZ UDPゴシック" w:hint="eastAsia"/>
          <w:sz w:val="24"/>
        </w:rPr>
        <w:t xml:space="preserve"> iPhone１１／iPhone１１ </w:t>
      </w:r>
      <w:r w:rsidRPr="006801A2">
        <w:rPr>
          <w:rFonts w:ascii="BIZ UDPゴシック" w:eastAsia="BIZ UDPゴシック" w:hAnsi="BIZ UDPゴシック"/>
          <w:sz w:val="24"/>
        </w:rPr>
        <w:t>Pro</w:t>
      </w:r>
      <w:r w:rsidRPr="006801A2">
        <w:rPr>
          <w:rFonts w:ascii="BIZ UDPゴシック" w:eastAsia="BIZ UDPゴシック" w:hAnsi="BIZ UDPゴシック" w:hint="eastAsia"/>
          <w:sz w:val="24"/>
        </w:rPr>
        <w:t>／iPhone</w:t>
      </w:r>
      <w:r w:rsidRPr="006801A2">
        <w:rPr>
          <w:rFonts w:ascii="BIZ UDPゴシック" w:eastAsia="BIZ UDPゴシック" w:hAnsi="BIZ UDPゴシック"/>
          <w:sz w:val="24"/>
        </w:rPr>
        <w:t xml:space="preserve"> </w:t>
      </w:r>
      <w:r w:rsidRPr="006801A2">
        <w:rPr>
          <w:rFonts w:ascii="BIZ UDPゴシック" w:eastAsia="BIZ UDPゴシック" w:hAnsi="BIZ UDPゴシック" w:hint="eastAsia"/>
          <w:sz w:val="24"/>
        </w:rPr>
        <w:t>SE第２世代のいずれか</w:t>
      </w:r>
    </w:p>
    <w:p w14:paraId="11EA1DC5" w14:textId="6384A66A" w:rsidR="000F77EB" w:rsidRPr="006801A2" w:rsidRDefault="008E5DAF" w:rsidP="000F77EB">
      <w:pPr>
        <w:ind w:firstLineChars="200" w:firstLine="484"/>
        <w:rPr>
          <w:rFonts w:ascii="BIZ UDPゴシック" w:eastAsia="BIZ UDPゴシック" w:hAnsi="BIZ UDPゴシック"/>
          <w:sz w:val="24"/>
        </w:rPr>
      </w:pPr>
      <w:r w:rsidRPr="006801A2">
        <w:rPr>
          <w:rFonts w:ascii="BIZ UDPゴシック" w:eastAsia="BIZ UDPゴシック" w:hAnsi="BIZ UDPゴシック" w:hint="eastAsia"/>
          <w:sz w:val="24"/>
        </w:rPr>
        <w:t>○通信速度及び容量　４G回線・毎月上限５GB</w:t>
      </w:r>
    </w:p>
    <w:p w14:paraId="72F11B21" w14:textId="60D90036" w:rsidR="008E5DAF" w:rsidRPr="006801A2" w:rsidRDefault="008E5DAF" w:rsidP="000F77EB">
      <w:pPr>
        <w:ind w:firstLineChars="200" w:firstLine="484"/>
        <w:rPr>
          <w:rFonts w:ascii="BIZ UDPゴシック" w:eastAsia="BIZ UDPゴシック" w:hAnsi="BIZ UDPゴシック"/>
          <w:sz w:val="24"/>
        </w:rPr>
      </w:pPr>
      <w:r w:rsidRPr="006801A2">
        <w:rPr>
          <w:rFonts w:ascii="BIZ UDPゴシック" w:eastAsia="BIZ UDPゴシック" w:hAnsi="BIZ UDPゴシック" w:hint="eastAsia"/>
          <w:sz w:val="24"/>
        </w:rPr>
        <w:t>○画面のサイズ　4.7インチ以上</w:t>
      </w:r>
    </w:p>
    <w:p w14:paraId="3C307F21" w14:textId="0A4B4E8B" w:rsidR="00727F33" w:rsidRPr="006801A2" w:rsidRDefault="008E5DAF" w:rsidP="008E5DAF">
      <w:pPr>
        <w:ind w:firstLineChars="200" w:firstLine="484"/>
        <w:rPr>
          <w:rFonts w:ascii="BIZ UDPゴシック" w:eastAsia="BIZ UDPゴシック" w:hAnsi="BIZ UDPゴシック"/>
          <w:sz w:val="24"/>
        </w:rPr>
      </w:pPr>
      <w:r w:rsidRPr="006801A2">
        <w:rPr>
          <w:rFonts w:ascii="BIZ UDPゴシック" w:eastAsia="BIZ UDPゴシック" w:hAnsi="BIZ UDPゴシック" w:hint="eastAsia"/>
          <w:sz w:val="24"/>
        </w:rPr>
        <w:t>○カメラ画素数　メインカメラ（背面・広角）1,200万画素以上</w:t>
      </w:r>
    </w:p>
    <w:p w14:paraId="0610E279" w14:textId="77777777" w:rsidR="008E5DAF" w:rsidRPr="006801A2" w:rsidRDefault="008E5DAF" w:rsidP="008E5DAF">
      <w:pPr>
        <w:rPr>
          <w:rFonts w:ascii="BIZ UDPゴシック" w:eastAsia="BIZ UDPゴシック" w:hAnsi="BIZ UDPゴシック"/>
          <w:sz w:val="24"/>
        </w:rPr>
      </w:pPr>
    </w:p>
    <w:p w14:paraId="34A204FA" w14:textId="24FF46D2" w:rsidR="00E257A9" w:rsidRPr="006801A2" w:rsidRDefault="003E38C9" w:rsidP="003E38C9">
      <w:pPr>
        <w:rPr>
          <w:rFonts w:ascii="BIZ UDPゴシック" w:eastAsia="BIZ UDPゴシック" w:hAnsi="BIZ UDPゴシック"/>
          <w:b/>
          <w:sz w:val="24"/>
        </w:rPr>
      </w:pPr>
      <w:r w:rsidRPr="006801A2">
        <w:rPr>
          <w:rFonts w:ascii="BIZ UDPゴシック" w:eastAsia="BIZ UDPゴシック" w:hAnsi="BIZ UDPゴシック" w:hint="eastAsia"/>
          <w:b/>
          <w:sz w:val="24"/>
        </w:rPr>
        <w:t xml:space="preserve">２．　</w:t>
      </w:r>
      <w:r w:rsidR="00893C9B" w:rsidRPr="006801A2">
        <w:rPr>
          <w:rFonts w:ascii="BIZ UDPゴシック" w:eastAsia="BIZ UDPゴシック" w:hAnsi="BIZ UDPゴシック" w:hint="eastAsia"/>
          <w:b/>
          <w:sz w:val="24"/>
        </w:rPr>
        <w:t>スマートフォン利用</w:t>
      </w:r>
      <w:r w:rsidR="00A23BD4" w:rsidRPr="006801A2">
        <w:rPr>
          <w:rFonts w:ascii="BIZ UDPゴシック" w:eastAsia="BIZ UDPゴシック" w:hAnsi="BIZ UDPゴシック" w:hint="eastAsia"/>
          <w:b/>
          <w:sz w:val="24"/>
        </w:rPr>
        <w:t>料</w:t>
      </w:r>
      <w:r w:rsidR="00893C9B" w:rsidRPr="006801A2">
        <w:rPr>
          <w:rFonts w:ascii="BIZ UDPゴシック" w:eastAsia="BIZ UDPゴシック" w:hAnsi="BIZ UDPゴシック" w:hint="eastAsia"/>
          <w:b/>
          <w:sz w:val="24"/>
        </w:rPr>
        <w:t>の支払い</w:t>
      </w:r>
    </w:p>
    <w:p w14:paraId="43600550" w14:textId="14E27C9C" w:rsidR="00757EBE" w:rsidRPr="006801A2" w:rsidRDefault="00B52F87" w:rsidP="00B52F87">
      <w:pPr>
        <w:ind w:left="360" w:firstLineChars="50" w:firstLine="121"/>
        <w:rPr>
          <w:rFonts w:ascii="BIZ UDPゴシック" w:eastAsia="BIZ UDPゴシック" w:hAnsi="BIZ UDPゴシック"/>
          <w:sz w:val="24"/>
        </w:rPr>
      </w:pPr>
      <w:r w:rsidRPr="006801A2">
        <w:rPr>
          <w:rFonts w:ascii="BIZ UDPゴシック" w:eastAsia="BIZ UDPゴシック" w:hAnsi="BIZ UDPゴシック" w:hint="eastAsia"/>
          <w:sz w:val="24"/>
        </w:rPr>
        <w:t>利用期間終了後</w:t>
      </w:r>
      <w:r w:rsidR="007E6DF2" w:rsidRPr="006801A2">
        <w:rPr>
          <w:rFonts w:ascii="BIZ UDPゴシック" w:eastAsia="BIZ UDPゴシック" w:hAnsi="BIZ UDPゴシック" w:hint="eastAsia"/>
          <w:sz w:val="24"/>
        </w:rPr>
        <w:t>に実行委員会より</w:t>
      </w:r>
      <w:r w:rsidR="009A3C4F" w:rsidRPr="006801A2">
        <w:rPr>
          <w:rFonts w:ascii="BIZ UDPゴシック" w:eastAsia="BIZ UDPゴシック" w:hAnsi="BIZ UDPゴシック" w:hint="eastAsia"/>
          <w:sz w:val="24"/>
        </w:rPr>
        <w:t>請求書</w:t>
      </w:r>
      <w:r w:rsidR="00A74B90" w:rsidRPr="006801A2">
        <w:rPr>
          <w:rFonts w:ascii="BIZ UDPゴシック" w:eastAsia="BIZ UDPゴシック" w:hAnsi="BIZ UDPゴシック" w:hint="eastAsia"/>
          <w:sz w:val="24"/>
        </w:rPr>
        <w:t>をお送りしますので、端末返却時に現金</w:t>
      </w:r>
      <w:r w:rsidR="009A3C4F" w:rsidRPr="006801A2">
        <w:rPr>
          <w:rFonts w:ascii="BIZ UDPゴシック" w:eastAsia="BIZ UDPゴシック" w:hAnsi="BIZ UDPゴシック" w:hint="eastAsia"/>
          <w:sz w:val="24"/>
        </w:rPr>
        <w:t>を</w:t>
      </w:r>
      <w:r w:rsidR="00A74B90" w:rsidRPr="006801A2">
        <w:rPr>
          <w:rFonts w:ascii="BIZ UDPゴシック" w:eastAsia="BIZ UDPゴシック" w:hAnsi="BIZ UDPゴシック" w:hint="eastAsia"/>
          <w:sz w:val="24"/>
        </w:rPr>
        <w:t>お持ちいただくか</w:t>
      </w:r>
      <w:r w:rsidR="0025195B" w:rsidRPr="006801A2">
        <w:rPr>
          <w:rFonts w:ascii="BIZ UDPゴシック" w:eastAsia="BIZ UDPゴシック" w:hAnsi="BIZ UDPゴシック" w:hint="eastAsia"/>
          <w:sz w:val="24"/>
        </w:rPr>
        <w:t>、</w:t>
      </w:r>
      <w:r w:rsidR="00A74B90" w:rsidRPr="006801A2">
        <w:rPr>
          <w:rFonts w:ascii="BIZ UDPゴシック" w:eastAsia="BIZ UDPゴシック" w:hAnsi="BIZ UDPゴシック" w:hint="eastAsia"/>
          <w:sz w:val="24"/>
        </w:rPr>
        <w:t>指定口座へ</w:t>
      </w:r>
      <w:r w:rsidR="009A3C4F" w:rsidRPr="006801A2">
        <w:rPr>
          <w:rFonts w:ascii="BIZ UDPゴシック" w:eastAsia="BIZ UDPゴシック" w:hAnsi="BIZ UDPゴシック" w:hint="eastAsia"/>
          <w:sz w:val="24"/>
        </w:rPr>
        <w:t>の</w:t>
      </w:r>
      <w:r w:rsidR="00A74B90" w:rsidRPr="006801A2">
        <w:rPr>
          <w:rFonts w:ascii="BIZ UDPゴシック" w:eastAsia="BIZ UDPゴシック" w:hAnsi="BIZ UDPゴシック" w:hint="eastAsia"/>
          <w:sz w:val="24"/>
        </w:rPr>
        <w:t>お振込み</w:t>
      </w:r>
      <w:r w:rsidR="0025195B" w:rsidRPr="006801A2">
        <w:rPr>
          <w:rFonts w:ascii="BIZ UDPゴシック" w:eastAsia="BIZ UDPゴシック" w:hAnsi="BIZ UDPゴシック" w:hint="eastAsia"/>
          <w:sz w:val="24"/>
        </w:rPr>
        <w:t>をお願いいたします。</w:t>
      </w:r>
    </w:p>
    <w:p w14:paraId="1F88B5FF" w14:textId="77777777" w:rsidR="009C75D6" w:rsidRPr="006801A2" w:rsidRDefault="009C75D6" w:rsidP="009C75D6">
      <w:pPr>
        <w:rPr>
          <w:rFonts w:ascii="BIZ UDPゴシック" w:eastAsia="BIZ UDPゴシック" w:hAnsi="BIZ UDPゴシック"/>
          <w:b/>
          <w:sz w:val="24"/>
        </w:rPr>
      </w:pPr>
    </w:p>
    <w:p w14:paraId="58C7EA2F" w14:textId="704CA78D" w:rsidR="0027747B" w:rsidRPr="006801A2" w:rsidRDefault="003E38C9" w:rsidP="003E38C9">
      <w:pPr>
        <w:rPr>
          <w:rFonts w:ascii="BIZ UDPゴシック" w:eastAsia="BIZ UDPゴシック" w:hAnsi="BIZ UDPゴシック"/>
          <w:b/>
          <w:sz w:val="24"/>
        </w:rPr>
      </w:pPr>
      <w:r w:rsidRPr="006801A2">
        <w:rPr>
          <w:rFonts w:ascii="BIZ UDPゴシック" w:eastAsia="BIZ UDPゴシック" w:hAnsi="BIZ UDPゴシック" w:hint="eastAsia"/>
          <w:b/>
          <w:sz w:val="24"/>
        </w:rPr>
        <w:t xml:space="preserve">３．　</w:t>
      </w:r>
      <w:r w:rsidR="0027747B" w:rsidRPr="006801A2">
        <w:rPr>
          <w:rFonts w:ascii="BIZ UDPゴシック" w:eastAsia="BIZ UDPゴシック" w:hAnsi="BIZ UDPゴシック" w:hint="eastAsia"/>
          <w:b/>
          <w:sz w:val="24"/>
        </w:rPr>
        <w:t>スマートフォンの引渡し</w:t>
      </w:r>
    </w:p>
    <w:p w14:paraId="086FE558" w14:textId="2127D9F0" w:rsidR="0027747B" w:rsidRPr="006801A2" w:rsidRDefault="0027747B" w:rsidP="009C75D6">
      <w:pPr>
        <w:ind w:firstLineChars="200" w:firstLine="484"/>
        <w:rPr>
          <w:rFonts w:ascii="BIZ UDPゴシック" w:eastAsia="BIZ UDPゴシック" w:hAnsi="BIZ UDPゴシック"/>
          <w:sz w:val="24"/>
        </w:rPr>
      </w:pPr>
      <w:r w:rsidRPr="006801A2">
        <w:rPr>
          <w:rFonts w:ascii="BIZ UDPゴシック" w:eastAsia="BIZ UDPゴシック" w:hAnsi="BIZ UDPゴシック" w:hint="eastAsia"/>
          <w:sz w:val="24"/>
        </w:rPr>
        <w:t>原則加盟店説明会</w:t>
      </w:r>
      <w:r w:rsidR="00481CAD" w:rsidRPr="006801A2">
        <w:rPr>
          <w:rFonts w:ascii="BIZ UDPゴシック" w:eastAsia="BIZ UDPゴシック" w:hAnsi="BIZ UDPゴシック" w:hint="eastAsia"/>
          <w:sz w:val="24"/>
        </w:rPr>
        <w:t>時(４月１</w:t>
      </w:r>
      <w:r w:rsidR="00470858" w:rsidRPr="006801A2">
        <w:rPr>
          <w:rFonts w:ascii="BIZ UDPゴシック" w:eastAsia="BIZ UDPゴシック" w:hAnsi="BIZ UDPゴシック" w:hint="eastAsia"/>
          <w:sz w:val="24"/>
        </w:rPr>
        <w:t>5</w:t>
      </w:r>
      <w:r w:rsidR="00481CAD" w:rsidRPr="006801A2">
        <w:rPr>
          <w:rFonts w:ascii="BIZ UDPゴシック" w:eastAsia="BIZ UDPゴシック" w:hAnsi="BIZ UDPゴシック" w:hint="eastAsia"/>
          <w:sz w:val="24"/>
        </w:rPr>
        <w:t>日(</w:t>
      </w:r>
      <w:r w:rsidR="00470858" w:rsidRPr="006801A2">
        <w:rPr>
          <w:rFonts w:ascii="BIZ UDPゴシック" w:eastAsia="BIZ UDPゴシック" w:hAnsi="BIZ UDPゴシック" w:hint="eastAsia"/>
          <w:sz w:val="24"/>
        </w:rPr>
        <w:t>水</w:t>
      </w:r>
      <w:r w:rsidR="00481CAD" w:rsidRPr="006801A2">
        <w:rPr>
          <w:rFonts w:ascii="BIZ UDPゴシック" w:eastAsia="BIZ UDPゴシック" w:hAnsi="BIZ UDPゴシック" w:hint="eastAsia"/>
          <w:sz w:val="24"/>
        </w:rPr>
        <w:t>)予定)</w:t>
      </w:r>
      <w:r w:rsidRPr="006801A2">
        <w:rPr>
          <w:rFonts w:ascii="BIZ UDPゴシック" w:eastAsia="BIZ UDPゴシック" w:hAnsi="BIZ UDPゴシック" w:hint="eastAsia"/>
          <w:sz w:val="24"/>
        </w:rPr>
        <w:t>に</w:t>
      </w:r>
      <w:r w:rsidR="00481CAD" w:rsidRPr="006801A2">
        <w:rPr>
          <w:rFonts w:ascii="BIZ UDPゴシック" w:eastAsia="BIZ UDPゴシック" w:hAnsi="BIZ UDPゴシック" w:hint="eastAsia"/>
          <w:sz w:val="24"/>
        </w:rPr>
        <w:t>、</w:t>
      </w:r>
      <w:r w:rsidRPr="006801A2">
        <w:rPr>
          <w:rFonts w:ascii="BIZ UDPゴシック" w:eastAsia="BIZ UDPゴシック" w:hAnsi="BIZ UDPゴシック" w:hint="eastAsia"/>
          <w:sz w:val="24"/>
        </w:rPr>
        <w:t>お渡しします。</w:t>
      </w:r>
    </w:p>
    <w:p w14:paraId="21954C92" w14:textId="77777777" w:rsidR="00847B7B" w:rsidRPr="006801A2" w:rsidRDefault="00847B7B" w:rsidP="00847B7B">
      <w:pPr>
        <w:rPr>
          <w:rFonts w:ascii="BIZ UDPゴシック" w:eastAsia="BIZ UDPゴシック" w:hAnsi="BIZ UDPゴシック"/>
          <w:sz w:val="24"/>
        </w:rPr>
      </w:pPr>
    </w:p>
    <w:p w14:paraId="64A6A1FE" w14:textId="47C4AE14" w:rsidR="00847B7B" w:rsidRPr="006801A2" w:rsidRDefault="00847B7B" w:rsidP="00847B7B">
      <w:pPr>
        <w:rPr>
          <w:rFonts w:ascii="BIZ UDPゴシック" w:eastAsia="BIZ UDPゴシック" w:hAnsi="BIZ UDPゴシック"/>
          <w:sz w:val="24"/>
        </w:rPr>
      </w:pPr>
      <w:r w:rsidRPr="006801A2">
        <w:rPr>
          <w:rFonts w:ascii="BIZ UDPゴシック" w:eastAsia="BIZ UDPゴシック" w:hAnsi="BIZ UDPゴシック" w:hint="eastAsia"/>
          <w:sz w:val="24"/>
        </w:rPr>
        <w:t>４．</w:t>
      </w:r>
      <w:r w:rsidR="003E38C9" w:rsidRPr="006801A2">
        <w:rPr>
          <w:rFonts w:ascii="BIZ UDPゴシック" w:eastAsia="BIZ UDPゴシック" w:hAnsi="BIZ UDPゴシック" w:hint="eastAsia"/>
          <w:sz w:val="24"/>
        </w:rPr>
        <w:t xml:space="preserve">　</w:t>
      </w:r>
      <w:r w:rsidRPr="006801A2">
        <w:rPr>
          <w:rFonts w:ascii="BIZ UDPゴシック" w:eastAsia="BIZ UDPゴシック" w:hAnsi="BIZ UDPゴシック" w:hint="eastAsia"/>
          <w:sz w:val="24"/>
        </w:rPr>
        <w:t>スマートフォンの返却</w:t>
      </w:r>
    </w:p>
    <w:p w14:paraId="20E5754D" w14:textId="4938CD7B" w:rsidR="00011DF5" w:rsidRPr="006801A2" w:rsidRDefault="00847B7B" w:rsidP="00DA00E1">
      <w:pPr>
        <w:ind w:left="426" w:hangingChars="176" w:hanging="426"/>
        <w:rPr>
          <w:rFonts w:ascii="BIZ UDPゴシック" w:eastAsia="BIZ UDPゴシック" w:hAnsi="BIZ UDPゴシック"/>
          <w:sz w:val="24"/>
        </w:rPr>
      </w:pPr>
      <w:r w:rsidRPr="006801A2">
        <w:rPr>
          <w:rFonts w:ascii="BIZ UDPゴシック" w:eastAsia="BIZ UDPゴシック" w:hAnsi="BIZ UDPゴシック" w:hint="eastAsia"/>
          <w:sz w:val="24"/>
        </w:rPr>
        <w:t xml:space="preserve">　　　</w:t>
      </w:r>
      <w:r w:rsidR="00B75132" w:rsidRPr="006801A2">
        <w:rPr>
          <w:rFonts w:ascii="BIZ UDPゴシック" w:eastAsia="BIZ UDPゴシック" w:hAnsi="BIZ UDPゴシック" w:hint="eastAsia"/>
          <w:sz w:val="24"/>
        </w:rPr>
        <w:t>利用期間終了後</w:t>
      </w:r>
      <w:r w:rsidR="009A3C4F" w:rsidRPr="006801A2">
        <w:rPr>
          <w:rFonts w:ascii="BIZ UDPゴシック" w:eastAsia="BIZ UDPゴシック" w:hAnsi="BIZ UDPゴシック" w:hint="eastAsia"/>
          <w:sz w:val="24"/>
        </w:rPr>
        <w:t>は、</w:t>
      </w:r>
      <w:r w:rsidR="00B75132" w:rsidRPr="006801A2">
        <w:rPr>
          <w:rFonts w:ascii="BIZ UDPゴシック" w:eastAsia="BIZ UDPゴシック" w:hAnsi="BIZ UDPゴシック" w:hint="eastAsia"/>
          <w:sz w:val="24"/>
        </w:rPr>
        <w:t>事務局</w:t>
      </w:r>
      <w:r w:rsidR="009A3C4F" w:rsidRPr="006801A2">
        <w:rPr>
          <w:rFonts w:ascii="BIZ UDPゴシック" w:eastAsia="BIZ UDPゴシック" w:hAnsi="BIZ UDPゴシック" w:hint="eastAsia"/>
          <w:sz w:val="24"/>
        </w:rPr>
        <w:t>(市商工会)</w:t>
      </w:r>
      <w:r w:rsidR="00B75132" w:rsidRPr="006801A2">
        <w:rPr>
          <w:rFonts w:ascii="BIZ UDPゴシック" w:eastAsia="BIZ UDPゴシック" w:hAnsi="BIZ UDPゴシック" w:hint="eastAsia"/>
          <w:sz w:val="24"/>
        </w:rPr>
        <w:t>へ</w:t>
      </w:r>
      <w:r w:rsidR="009A3C4F" w:rsidRPr="006801A2">
        <w:rPr>
          <w:rFonts w:ascii="BIZ UDPゴシック" w:eastAsia="BIZ UDPゴシック" w:hAnsi="BIZ UDPゴシック" w:hint="eastAsia"/>
          <w:sz w:val="24"/>
        </w:rPr>
        <w:t>の</w:t>
      </w:r>
      <w:r w:rsidR="00DA00E1" w:rsidRPr="006801A2">
        <w:rPr>
          <w:rFonts w:ascii="BIZ UDPゴシック" w:eastAsia="BIZ UDPゴシック" w:hAnsi="BIZ UDPゴシック" w:hint="eastAsia"/>
          <w:sz w:val="24"/>
        </w:rPr>
        <w:t>返却をお願いします。</w:t>
      </w:r>
    </w:p>
    <w:p w14:paraId="077F0738" w14:textId="6FB4E8E6" w:rsidR="00847B7B" w:rsidRPr="006801A2" w:rsidRDefault="00011DF5" w:rsidP="00011DF5">
      <w:pPr>
        <w:ind w:leftChars="100" w:left="212" w:firstLineChars="100" w:firstLine="242"/>
        <w:rPr>
          <w:rFonts w:ascii="BIZ UDPゴシック" w:eastAsia="BIZ UDPゴシック" w:hAnsi="BIZ UDPゴシック"/>
          <w:sz w:val="24"/>
        </w:rPr>
      </w:pPr>
      <w:r w:rsidRPr="006801A2">
        <w:rPr>
          <w:rFonts w:ascii="BIZ UDPゴシック" w:eastAsia="BIZ UDPゴシック" w:hAnsi="BIZ UDPゴシック" w:hint="eastAsia"/>
          <w:sz w:val="24"/>
        </w:rPr>
        <w:t>※</w:t>
      </w:r>
      <w:r w:rsidR="009A3C4F" w:rsidRPr="006801A2">
        <w:rPr>
          <w:rFonts w:ascii="BIZ UDPゴシック" w:eastAsia="BIZ UDPゴシック" w:hAnsi="BIZ UDPゴシック" w:hint="eastAsia"/>
          <w:sz w:val="24"/>
        </w:rPr>
        <w:t>返却</w:t>
      </w:r>
      <w:r w:rsidR="00DA00E1" w:rsidRPr="006801A2">
        <w:rPr>
          <w:rFonts w:ascii="BIZ UDPゴシック" w:eastAsia="BIZ UDPゴシック" w:hAnsi="BIZ UDPゴシック" w:hint="eastAsia"/>
          <w:sz w:val="24"/>
        </w:rPr>
        <w:t>期日については</w:t>
      </w:r>
      <w:r w:rsidR="009A3C4F" w:rsidRPr="006801A2">
        <w:rPr>
          <w:rFonts w:ascii="BIZ UDPゴシック" w:eastAsia="BIZ UDPゴシック" w:hAnsi="BIZ UDPゴシック" w:hint="eastAsia"/>
          <w:sz w:val="24"/>
        </w:rPr>
        <w:t>、</w:t>
      </w:r>
      <w:r w:rsidR="00DA00E1" w:rsidRPr="006801A2">
        <w:rPr>
          <w:rFonts w:ascii="BIZ UDPゴシック" w:eastAsia="BIZ UDPゴシック" w:hAnsi="BIZ UDPゴシック" w:hint="eastAsia"/>
          <w:sz w:val="24"/>
        </w:rPr>
        <w:t>端末引き渡し時にご案内します</w:t>
      </w:r>
      <w:r w:rsidRPr="006801A2">
        <w:rPr>
          <w:rFonts w:ascii="BIZ UDPゴシック" w:eastAsia="BIZ UDPゴシック" w:hAnsi="BIZ UDPゴシック" w:hint="eastAsia"/>
          <w:sz w:val="24"/>
        </w:rPr>
        <w:t>。</w:t>
      </w:r>
    </w:p>
    <w:p w14:paraId="24366EE2" w14:textId="5748A7A5" w:rsidR="00E257A9" w:rsidRPr="006801A2" w:rsidRDefault="00E257A9" w:rsidP="00893C9B">
      <w:pPr>
        <w:rPr>
          <w:rFonts w:ascii="BIZ UDPゴシック" w:eastAsia="BIZ UDPゴシック" w:hAnsi="BIZ UDPゴシック"/>
          <w:sz w:val="24"/>
        </w:rPr>
      </w:pPr>
    </w:p>
    <w:p w14:paraId="19545317" w14:textId="5F5717CB" w:rsidR="00E257A9" w:rsidRPr="006801A2" w:rsidRDefault="00950DC2" w:rsidP="00950DC2">
      <w:pPr>
        <w:rPr>
          <w:rFonts w:ascii="BIZ UDPゴシック" w:eastAsia="BIZ UDPゴシック" w:hAnsi="BIZ UDPゴシック"/>
          <w:b/>
          <w:sz w:val="24"/>
        </w:rPr>
      </w:pPr>
      <w:r w:rsidRPr="006801A2">
        <w:rPr>
          <w:rFonts w:ascii="BIZ UDPゴシック" w:eastAsia="BIZ UDPゴシック" w:hAnsi="BIZ UDPゴシック" w:hint="eastAsia"/>
          <w:b/>
          <w:sz w:val="24"/>
        </w:rPr>
        <w:t>５．</w:t>
      </w:r>
      <w:r w:rsidR="003E38C9" w:rsidRPr="006801A2">
        <w:rPr>
          <w:rFonts w:ascii="BIZ UDPゴシック" w:eastAsia="BIZ UDPゴシック" w:hAnsi="BIZ UDPゴシック" w:hint="eastAsia"/>
          <w:b/>
          <w:sz w:val="24"/>
        </w:rPr>
        <w:t xml:space="preserve">　</w:t>
      </w:r>
      <w:r w:rsidR="00F203F2" w:rsidRPr="006801A2">
        <w:rPr>
          <w:rFonts w:ascii="BIZ UDPゴシック" w:eastAsia="BIZ UDPゴシック" w:hAnsi="BIZ UDPゴシック" w:hint="eastAsia"/>
          <w:b/>
          <w:sz w:val="24"/>
        </w:rPr>
        <w:t>レンタル商品</w:t>
      </w:r>
      <w:r w:rsidR="00A23BD4" w:rsidRPr="006801A2">
        <w:rPr>
          <w:rFonts w:ascii="BIZ UDPゴシック" w:eastAsia="BIZ UDPゴシック" w:hAnsi="BIZ UDPゴシック" w:hint="eastAsia"/>
          <w:b/>
          <w:sz w:val="24"/>
        </w:rPr>
        <w:t>の使用管理について</w:t>
      </w:r>
    </w:p>
    <w:p w14:paraId="431E9D6D" w14:textId="77777777" w:rsidR="00AE29DA" w:rsidRPr="006801A2" w:rsidRDefault="00AE29DA" w:rsidP="00AE29DA">
      <w:pPr>
        <w:pStyle w:val="a8"/>
        <w:ind w:leftChars="214" w:left="604" w:hangingChars="62" w:hanging="150"/>
        <w:rPr>
          <w:rFonts w:ascii="BIZ UDPゴシック" w:eastAsia="BIZ UDPゴシック" w:hAnsi="BIZ UDPゴシック"/>
          <w:sz w:val="24"/>
        </w:rPr>
      </w:pPr>
      <w:r w:rsidRPr="006801A2">
        <w:rPr>
          <w:rFonts w:ascii="BIZ UDPゴシック" w:eastAsia="BIZ UDPゴシック" w:hAnsi="BIZ UDPゴシック" w:hint="eastAsia"/>
          <w:sz w:val="24"/>
        </w:rPr>
        <w:t>・スマートフォンは、本事業にかかる専用アプリ以外の機能以外でも使用することができますが、目的外使用は固く禁じます。(ネット通信料が利用件数に対して著しく高額となった場合は、通信料を別途支払っていただきます。)</w:t>
      </w:r>
    </w:p>
    <w:p w14:paraId="23BD87B5" w14:textId="45B2F8C9" w:rsidR="00AE29DA" w:rsidRPr="006801A2" w:rsidRDefault="00AE29DA" w:rsidP="00AE29DA">
      <w:pPr>
        <w:ind w:leftChars="214" w:left="604" w:hangingChars="62" w:hanging="150"/>
        <w:rPr>
          <w:rFonts w:ascii="BIZ UDPゴシック" w:eastAsia="BIZ UDPゴシック" w:hAnsi="BIZ UDPゴシック"/>
          <w:sz w:val="24"/>
        </w:rPr>
      </w:pPr>
      <w:r w:rsidRPr="006801A2">
        <w:rPr>
          <w:rFonts w:ascii="BIZ UDPゴシック" w:eastAsia="BIZ UDPゴシック" w:hAnsi="BIZ UDPゴシック" w:hint="eastAsia"/>
          <w:sz w:val="24"/>
        </w:rPr>
        <w:t>・悪質な使用をしたと認められる場合、利用加盟店から抹消し、今後の商品券事業等での登録を認めませんのでご注意ください。</w:t>
      </w:r>
    </w:p>
    <w:p w14:paraId="6A11EC6C" w14:textId="44CB80CD" w:rsidR="000B7907" w:rsidRPr="006801A2" w:rsidRDefault="007D776A" w:rsidP="00AE29DA">
      <w:pPr>
        <w:ind w:leftChars="214" w:left="604" w:hangingChars="62" w:hanging="150"/>
        <w:rPr>
          <w:rFonts w:ascii="BIZ UDPゴシック" w:eastAsia="BIZ UDPゴシック" w:hAnsi="BIZ UDPゴシック"/>
          <w:sz w:val="24"/>
        </w:rPr>
      </w:pPr>
      <w:r w:rsidRPr="006801A2">
        <w:rPr>
          <w:rFonts w:ascii="BIZ UDPゴシック" w:eastAsia="BIZ UDPゴシック" w:hAnsi="BIZ UDPゴシック" w:hint="eastAsia"/>
          <w:sz w:val="24"/>
        </w:rPr>
        <w:t>・</w:t>
      </w:r>
      <w:r w:rsidR="00A23BD4" w:rsidRPr="006801A2">
        <w:rPr>
          <w:rFonts w:ascii="BIZ UDPゴシック" w:eastAsia="BIZ UDPゴシック" w:hAnsi="BIZ UDPゴシック" w:hint="eastAsia"/>
          <w:sz w:val="24"/>
        </w:rPr>
        <w:t>管理者としての</w:t>
      </w:r>
      <w:r w:rsidR="00604F6E" w:rsidRPr="006801A2">
        <w:rPr>
          <w:rFonts w:ascii="BIZ UDPゴシック" w:eastAsia="BIZ UDPゴシック" w:hAnsi="BIZ UDPゴシック" w:hint="eastAsia"/>
          <w:sz w:val="24"/>
        </w:rPr>
        <w:t>責任</w:t>
      </w:r>
      <w:r w:rsidR="00A23BD4" w:rsidRPr="006801A2">
        <w:rPr>
          <w:rFonts w:ascii="BIZ UDPゴシック" w:eastAsia="BIZ UDPゴシック" w:hAnsi="BIZ UDPゴシック" w:hint="eastAsia"/>
          <w:sz w:val="24"/>
        </w:rPr>
        <w:t>をもって、スマートフォンの使用・管理を</w:t>
      </w:r>
      <w:r w:rsidR="00604F6E" w:rsidRPr="006801A2">
        <w:rPr>
          <w:rFonts w:ascii="BIZ UDPゴシック" w:eastAsia="BIZ UDPゴシック" w:hAnsi="BIZ UDPゴシック" w:hint="eastAsia"/>
          <w:sz w:val="24"/>
        </w:rPr>
        <w:t>行う</w:t>
      </w:r>
      <w:r w:rsidR="00AE29DA" w:rsidRPr="006801A2">
        <w:rPr>
          <w:rFonts w:ascii="BIZ UDPゴシック" w:eastAsia="BIZ UDPゴシック" w:hAnsi="BIZ UDPゴシック" w:hint="eastAsia"/>
          <w:sz w:val="24"/>
        </w:rPr>
        <w:t>こと</w:t>
      </w:r>
      <w:r w:rsidR="00A23BD4" w:rsidRPr="006801A2">
        <w:rPr>
          <w:rFonts w:ascii="BIZ UDPゴシック" w:eastAsia="BIZ UDPゴシック" w:hAnsi="BIZ UDPゴシック" w:hint="eastAsia"/>
          <w:sz w:val="24"/>
        </w:rPr>
        <w:t>。</w:t>
      </w:r>
    </w:p>
    <w:p w14:paraId="4E19099F" w14:textId="597B1F9A" w:rsidR="00AE29DA" w:rsidRPr="006801A2" w:rsidRDefault="007D776A" w:rsidP="00011DF5">
      <w:pPr>
        <w:ind w:leftChars="214" w:left="604" w:hangingChars="62" w:hanging="150"/>
        <w:rPr>
          <w:rFonts w:ascii="BIZ UDPゴシック" w:eastAsia="BIZ UDPゴシック" w:hAnsi="BIZ UDPゴシック"/>
          <w:b/>
          <w:sz w:val="24"/>
        </w:rPr>
      </w:pPr>
      <w:r w:rsidRPr="006801A2">
        <w:rPr>
          <w:rFonts w:ascii="BIZ UDPゴシック" w:eastAsia="BIZ UDPゴシック" w:hAnsi="BIZ UDPゴシック" w:hint="eastAsia"/>
          <w:sz w:val="24"/>
        </w:rPr>
        <w:t>・</w:t>
      </w:r>
      <w:r w:rsidR="00A23BD4" w:rsidRPr="006801A2">
        <w:rPr>
          <w:rFonts w:ascii="BIZ UDPゴシック" w:eastAsia="BIZ UDPゴシック" w:hAnsi="BIZ UDPゴシック" w:hint="eastAsia"/>
          <w:sz w:val="24"/>
        </w:rPr>
        <w:t>利用者に責がある事由</w:t>
      </w:r>
      <w:r w:rsidR="0027747B" w:rsidRPr="006801A2">
        <w:rPr>
          <w:rFonts w:ascii="BIZ UDPゴシック" w:eastAsia="BIZ UDPゴシック" w:hAnsi="BIZ UDPゴシック" w:hint="eastAsia"/>
          <w:sz w:val="24"/>
        </w:rPr>
        <w:t>（盗難・火災等含）</w:t>
      </w:r>
      <w:r w:rsidR="00A23BD4" w:rsidRPr="006801A2">
        <w:rPr>
          <w:rFonts w:ascii="BIZ UDPゴシック" w:eastAsia="BIZ UDPゴシック" w:hAnsi="BIZ UDPゴシック" w:hint="eastAsia"/>
          <w:sz w:val="24"/>
        </w:rPr>
        <w:t>により、</w:t>
      </w:r>
      <w:r w:rsidR="00604F6E" w:rsidRPr="006801A2">
        <w:rPr>
          <w:rFonts w:ascii="BIZ UDPゴシック" w:eastAsia="BIZ UDPゴシック" w:hAnsi="BIZ UDPゴシック" w:hint="eastAsia"/>
          <w:sz w:val="24"/>
        </w:rPr>
        <w:t>スマートフォンが故障・破損した場合</w:t>
      </w:r>
      <w:r w:rsidR="0027747B" w:rsidRPr="006801A2">
        <w:rPr>
          <w:rFonts w:ascii="BIZ UDPゴシック" w:eastAsia="BIZ UDPゴシック" w:hAnsi="BIZ UDPゴシック" w:hint="eastAsia"/>
          <w:sz w:val="24"/>
        </w:rPr>
        <w:t>の</w:t>
      </w:r>
      <w:r w:rsidR="00604F6E" w:rsidRPr="006801A2">
        <w:rPr>
          <w:rFonts w:ascii="BIZ UDPゴシック" w:eastAsia="BIZ UDPゴシック" w:hAnsi="BIZ UDPゴシック" w:hint="eastAsia"/>
          <w:sz w:val="24"/>
        </w:rPr>
        <w:t>修理等にかかる経費</w:t>
      </w:r>
      <w:r w:rsidR="0027747B" w:rsidRPr="006801A2">
        <w:rPr>
          <w:rFonts w:ascii="BIZ UDPゴシック" w:eastAsia="BIZ UDPゴシック" w:hAnsi="BIZ UDPゴシック" w:hint="eastAsia"/>
          <w:sz w:val="24"/>
        </w:rPr>
        <w:t>は、利用者が</w:t>
      </w:r>
      <w:r w:rsidR="00604F6E" w:rsidRPr="006801A2">
        <w:rPr>
          <w:rFonts w:ascii="BIZ UDPゴシック" w:eastAsia="BIZ UDPゴシック" w:hAnsi="BIZ UDPゴシック" w:hint="eastAsia"/>
          <w:sz w:val="24"/>
        </w:rPr>
        <w:t>すべて負担すること。</w:t>
      </w:r>
    </w:p>
    <w:sectPr w:rsidR="00AE29DA" w:rsidRPr="006801A2" w:rsidSect="00272458">
      <w:footerReference w:type="default" r:id="rId7"/>
      <w:pgSz w:w="11906" w:h="16838" w:code="9"/>
      <w:pgMar w:top="1134" w:right="737" w:bottom="851" w:left="964" w:header="851" w:footer="0" w:gutter="0"/>
      <w:cols w:space="425"/>
      <w:docGrid w:type="linesAndChars" w:linePitch="3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F158" w14:textId="77777777" w:rsidR="00D83200" w:rsidRDefault="00D83200" w:rsidP="00FA720B">
      <w:r>
        <w:separator/>
      </w:r>
    </w:p>
  </w:endnote>
  <w:endnote w:type="continuationSeparator" w:id="0">
    <w:p w14:paraId="6FE9BEA0" w14:textId="77777777" w:rsidR="00D83200" w:rsidRDefault="00D83200" w:rsidP="00FA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17631"/>
      <w:docPartObj>
        <w:docPartGallery w:val="Page Numbers (Bottom of Page)"/>
        <w:docPartUnique/>
      </w:docPartObj>
    </w:sdtPr>
    <w:sdtEndPr/>
    <w:sdtContent>
      <w:p w14:paraId="70066715" w14:textId="6559027D" w:rsidR="00FA720B" w:rsidRDefault="00FA720B" w:rsidP="00FA720B">
        <w:pPr>
          <w:pStyle w:val="a6"/>
          <w:jc w:val="center"/>
          <w:rPr>
            <w:lang w:eastAsia="zh-CN"/>
          </w:rPr>
        </w:pPr>
      </w:p>
      <w:p w14:paraId="7112C42D" w14:textId="7D70C3CB" w:rsidR="00FA720B" w:rsidRDefault="00FA720B" w:rsidP="00FA720B">
        <w:pPr>
          <w:pStyle w:val="a6"/>
          <w:jc w:val="right"/>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95E9" w14:textId="77777777" w:rsidR="00D83200" w:rsidRDefault="00D83200" w:rsidP="00FA720B">
      <w:r>
        <w:separator/>
      </w:r>
    </w:p>
  </w:footnote>
  <w:footnote w:type="continuationSeparator" w:id="0">
    <w:p w14:paraId="0466B3D4" w14:textId="77777777" w:rsidR="00D83200" w:rsidRDefault="00D83200" w:rsidP="00FA7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9D0"/>
    <w:multiLevelType w:val="hybridMultilevel"/>
    <w:tmpl w:val="EF727C58"/>
    <w:lvl w:ilvl="0" w:tplc="1B8E68C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16740E"/>
    <w:multiLevelType w:val="hybridMultilevel"/>
    <w:tmpl w:val="DC788E3A"/>
    <w:lvl w:ilvl="0" w:tplc="6EF4EED4">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B207AC"/>
    <w:multiLevelType w:val="hybridMultilevel"/>
    <w:tmpl w:val="F7727680"/>
    <w:lvl w:ilvl="0" w:tplc="9E406408">
      <w:start w:val="1"/>
      <w:numFmt w:val="decimalEnclosedCircle"/>
      <w:lvlText w:val="%1"/>
      <w:lvlJc w:val="left"/>
      <w:pPr>
        <w:ind w:left="948" w:hanging="360"/>
      </w:pPr>
      <w:rPr>
        <w:rFonts w:ascii="BIZ UDP明朝 Medium" w:eastAsia="BIZ UDP明朝 Medium" w:hAnsi="BIZ UDP明朝 Medium" w:cstheme="minorBidi"/>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3" w15:restartNumberingAfterBreak="0">
    <w:nsid w:val="5AA65275"/>
    <w:multiLevelType w:val="hybridMultilevel"/>
    <w:tmpl w:val="964666D8"/>
    <w:lvl w:ilvl="0" w:tplc="1B085A9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73133268">
    <w:abstractNumId w:val="3"/>
  </w:num>
  <w:num w:numId="2" w16cid:durableId="360593729">
    <w:abstractNumId w:val="0"/>
  </w:num>
  <w:num w:numId="3" w16cid:durableId="652879736">
    <w:abstractNumId w:val="1"/>
  </w:num>
  <w:num w:numId="4" w16cid:durableId="1861770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47"/>
    <w:rsid w:val="00011DF5"/>
    <w:rsid w:val="000200BB"/>
    <w:rsid w:val="00093BA9"/>
    <w:rsid w:val="000A46BA"/>
    <w:rsid w:val="000B7907"/>
    <w:rsid w:val="000F3791"/>
    <w:rsid w:val="000F76B9"/>
    <w:rsid w:val="000F77EB"/>
    <w:rsid w:val="00156CEF"/>
    <w:rsid w:val="00186896"/>
    <w:rsid w:val="00190ED6"/>
    <w:rsid w:val="001A4EA2"/>
    <w:rsid w:val="001D11F1"/>
    <w:rsid w:val="001E5AD1"/>
    <w:rsid w:val="0025195B"/>
    <w:rsid w:val="00272458"/>
    <w:rsid w:val="0027747B"/>
    <w:rsid w:val="002B6DEE"/>
    <w:rsid w:val="002B7A3E"/>
    <w:rsid w:val="002F3937"/>
    <w:rsid w:val="00317DA0"/>
    <w:rsid w:val="00334FE2"/>
    <w:rsid w:val="003A055C"/>
    <w:rsid w:val="003E38C9"/>
    <w:rsid w:val="00403BD4"/>
    <w:rsid w:val="004170BB"/>
    <w:rsid w:val="00470858"/>
    <w:rsid w:val="00481CAD"/>
    <w:rsid w:val="004B64A8"/>
    <w:rsid w:val="00517058"/>
    <w:rsid w:val="00524BEB"/>
    <w:rsid w:val="005C131A"/>
    <w:rsid w:val="00604F6E"/>
    <w:rsid w:val="00635DE4"/>
    <w:rsid w:val="006452F6"/>
    <w:rsid w:val="006801A2"/>
    <w:rsid w:val="006970F0"/>
    <w:rsid w:val="006C07F4"/>
    <w:rsid w:val="006F2119"/>
    <w:rsid w:val="006F68F3"/>
    <w:rsid w:val="007246EB"/>
    <w:rsid w:val="00727F33"/>
    <w:rsid w:val="00757EBE"/>
    <w:rsid w:val="007C4E78"/>
    <w:rsid w:val="007D776A"/>
    <w:rsid w:val="007E6DF2"/>
    <w:rsid w:val="007F547B"/>
    <w:rsid w:val="00847B7B"/>
    <w:rsid w:val="008850DB"/>
    <w:rsid w:val="00893C9B"/>
    <w:rsid w:val="008B7452"/>
    <w:rsid w:val="008D0647"/>
    <w:rsid w:val="008E5DAF"/>
    <w:rsid w:val="009110E4"/>
    <w:rsid w:val="009131EC"/>
    <w:rsid w:val="00950DC2"/>
    <w:rsid w:val="009A2462"/>
    <w:rsid w:val="009A3C4F"/>
    <w:rsid w:val="009A7B76"/>
    <w:rsid w:val="009C75D6"/>
    <w:rsid w:val="00A001FC"/>
    <w:rsid w:val="00A23BD4"/>
    <w:rsid w:val="00A274AE"/>
    <w:rsid w:val="00A31C89"/>
    <w:rsid w:val="00A74B90"/>
    <w:rsid w:val="00AC4D95"/>
    <w:rsid w:val="00AD2D09"/>
    <w:rsid w:val="00AE29DA"/>
    <w:rsid w:val="00B52F87"/>
    <w:rsid w:val="00B75132"/>
    <w:rsid w:val="00C30249"/>
    <w:rsid w:val="00C40D88"/>
    <w:rsid w:val="00C63071"/>
    <w:rsid w:val="00C652A6"/>
    <w:rsid w:val="00C66452"/>
    <w:rsid w:val="00CD122A"/>
    <w:rsid w:val="00CE614D"/>
    <w:rsid w:val="00D10858"/>
    <w:rsid w:val="00D37E1D"/>
    <w:rsid w:val="00D83200"/>
    <w:rsid w:val="00D905ED"/>
    <w:rsid w:val="00D9615D"/>
    <w:rsid w:val="00DA00E1"/>
    <w:rsid w:val="00DB51AD"/>
    <w:rsid w:val="00DF72FA"/>
    <w:rsid w:val="00E02652"/>
    <w:rsid w:val="00E144C2"/>
    <w:rsid w:val="00E257A9"/>
    <w:rsid w:val="00E43B16"/>
    <w:rsid w:val="00E61B8A"/>
    <w:rsid w:val="00E72FC4"/>
    <w:rsid w:val="00ED0763"/>
    <w:rsid w:val="00ED3744"/>
    <w:rsid w:val="00F203F2"/>
    <w:rsid w:val="00F5694F"/>
    <w:rsid w:val="00FA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DF369"/>
  <w15:chartTrackingRefBased/>
  <w15:docId w15:val="{AD012BF7-05CC-4890-972F-5E18B553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20B"/>
    <w:pPr>
      <w:tabs>
        <w:tab w:val="center" w:pos="4252"/>
        <w:tab w:val="right" w:pos="8504"/>
      </w:tabs>
      <w:snapToGrid w:val="0"/>
    </w:pPr>
  </w:style>
  <w:style w:type="character" w:customStyle="1" w:styleId="a5">
    <w:name w:val="ヘッダー (文字)"/>
    <w:basedOn w:val="a0"/>
    <w:link w:val="a4"/>
    <w:uiPriority w:val="99"/>
    <w:rsid w:val="00FA720B"/>
  </w:style>
  <w:style w:type="paragraph" w:styleId="a6">
    <w:name w:val="footer"/>
    <w:basedOn w:val="a"/>
    <w:link w:val="a7"/>
    <w:uiPriority w:val="99"/>
    <w:unhideWhenUsed/>
    <w:rsid w:val="00FA720B"/>
    <w:pPr>
      <w:tabs>
        <w:tab w:val="center" w:pos="4252"/>
        <w:tab w:val="right" w:pos="8504"/>
      </w:tabs>
      <w:snapToGrid w:val="0"/>
    </w:pPr>
  </w:style>
  <w:style w:type="character" w:customStyle="1" w:styleId="a7">
    <w:name w:val="フッター (文字)"/>
    <w:basedOn w:val="a0"/>
    <w:link w:val="a6"/>
    <w:uiPriority w:val="99"/>
    <w:rsid w:val="00FA720B"/>
  </w:style>
  <w:style w:type="paragraph" w:styleId="a8">
    <w:name w:val="List Paragraph"/>
    <w:basedOn w:val="a"/>
    <w:uiPriority w:val="34"/>
    <w:qFormat/>
    <w:rsid w:val="00156C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sagae01</dc:creator>
  <cp:lastModifiedBy>sagae04</cp:lastModifiedBy>
  <cp:revision>5</cp:revision>
  <cp:lastPrinted>2026-02-19T23:39:00Z</cp:lastPrinted>
  <dcterms:created xsi:type="dcterms:W3CDTF">2026-02-20T00:32:00Z</dcterms:created>
  <dcterms:modified xsi:type="dcterms:W3CDTF">2026-02-20T09:07:00Z</dcterms:modified>
</cp:coreProperties>
</file>